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B0AAA" w14:textId="6BB9650C" w:rsidR="00882945" w:rsidRPr="008E0496" w:rsidRDefault="000522A5" w:rsidP="00882945">
      <w:pPr>
        <w:rPr>
          <w:rFonts w:ascii="Arial" w:hAnsi="Arial" w:cs="Arial"/>
          <w:b/>
        </w:rPr>
      </w:pPr>
      <w:r>
        <w:rPr>
          <w:rFonts w:ascii="Arial" w:hAnsi="Arial" w:cs="Arial"/>
          <w:b/>
        </w:rPr>
        <w:t xml:space="preserve">STFC </w:t>
      </w:r>
      <w:r w:rsidR="00882945" w:rsidRPr="008E0496">
        <w:rPr>
          <w:rFonts w:ascii="Arial" w:hAnsi="Arial" w:cs="Arial"/>
          <w:b/>
        </w:rPr>
        <w:t xml:space="preserve">SUMMER SCHOOL REPORT </w:t>
      </w:r>
      <w:r w:rsidR="0003465D">
        <w:rPr>
          <w:rFonts w:ascii="Arial" w:hAnsi="Arial" w:cs="Arial"/>
          <w:b/>
        </w:rPr>
        <w:t xml:space="preserve">- </w:t>
      </w:r>
      <w:r w:rsidR="00586515">
        <w:rPr>
          <w:rFonts w:ascii="Arial" w:hAnsi="Arial" w:cs="Arial"/>
          <w:b/>
        </w:rPr>
        <w:t>AGREEMENT NO 4070308884</w:t>
      </w:r>
    </w:p>
    <w:p w14:paraId="02DA6694" w14:textId="77777777" w:rsidR="000522A5" w:rsidRDefault="000522A5" w:rsidP="00882945">
      <w:pPr>
        <w:rPr>
          <w:rFonts w:asciiTheme="minorHAnsi" w:hAnsiTheme="minorHAnsi" w:cstheme="minorHAnsi"/>
          <w:b/>
          <w:bCs/>
          <w:sz w:val="22"/>
          <w:szCs w:val="22"/>
        </w:rPr>
      </w:pPr>
      <w:r>
        <w:rPr>
          <w:rFonts w:asciiTheme="minorHAnsi" w:hAnsiTheme="minorHAnsi" w:cstheme="minorHAnsi"/>
          <w:b/>
          <w:bCs/>
          <w:sz w:val="22"/>
          <w:szCs w:val="22"/>
        </w:rPr>
        <w:t xml:space="preserve">From Stardust to Extrasolar Planets:  Dynamics of exoplanetary and solar system bodies </w:t>
      </w:r>
    </w:p>
    <w:p w14:paraId="5AF3E598" w14:textId="77777777" w:rsidR="006D309C" w:rsidRDefault="000522A5" w:rsidP="00882945">
      <w:pPr>
        <w:rPr>
          <w:rFonts w:asciiTheme="minorHAnsi" w:hAnsiTheme="minorHAnsi" w:cstheme="minorHAnsi"/>
          <w:bCs/>
          <w:sz w:val="22"/>
          <w:szCs w:val="22"/>
        </w:rPr>
      </w:pPr>
      <w:r w:rsidRPr="006D309C">
        <w:rPr>
          <w:rFonts w:asciiTheme="minorHAnsi" w:hAnsiTheme="minorHAnsi" w:cstheme="minorHAnsi"/>
          <w:bCs/>
          <w:sz w:val="22"/>
          <w:szCs w:val="22"/>
        </w:rPr>
        <w:t>14</w:t>
      </w:r>
      <w:r w:rsidRPr="006D309C">
        <w:rPr>
          <w:rFonts w:asciiTheme="minorHAnsi" w:hAnsiTheme="minorHAnsi" w:cstheme="minorHAnsi"/>
          <w:bCs/>
          <w:sz w:val="22"/>
          <w:szCs w:val="22"/>
          <w:vertAlign w:val="superscript"/>
        </w:rPr>
        <w:t>th</w:t>
      </w:r>
      <w:r w:rsidRPr="006D309C">
        <w:rPr>
          <w:rFonts w:asciiTheme="minorHAnsi" w:hAnsiTheme="minorHAnsi" w:cstheme="minorHAnsi"/>
          <w:bCs/>
          <w:sz w:val="22"/>
          <w:szCs w:val="22"/>
        </w:rPr>
        <w:t xml:space="preserve"> international Summer School in Celestial Mechanics Theory and Applications (CELTA-Cortina series) </w:t>
      </w:r>
    </w:p>
    <w:p w14:paraId="27F8EFE0" w14:textId="57598894" w:rsidR="00882945" w:rsidRPr="006D309C" w:rsidRDefault="000522A5" w:rsidP="00882945">
      <w:pPr>
        <w:rPr>
          <w:rFonts w:asciiTheme="minorHAnsi" w:hAnsiTheme="minorHAnsi" w:cstheme="minorHAnsi"/>
          <w:bCs/>
          <w:sz w:val="22"/>
          <w:szCs w:val="22"/>
        </w:rPr>
      </w:pPr>
      <w:r w:rsidRPr="006D309C">
        <w:rPr>
          <w:rFonts w:asciiTheme="minorHAnsi" w:hAnsiTheme="minorHAnsi" w:cstheme="minorHAnsi"/>
          <w:bCs/>
          <w:sz w:val="22"/>
          <w:szCs w:val="22"/>
        </w:rPr>
        <w:t>77</w:t>
      </w:r>
      <w:r w:rsidRPr="006D309C">
        <w:rPr>
          <w:rFonts w:asciiTheme="minorHAnsi" w:hAnsiTheme="minorHAnsi" w:cstheme="minorHAnsi"/>
          <w:bCs/>
          <w:sz w:val="22"/>
          <w:szCs w:val="22"/>
          <w:vertAlign w:val="superscript"/>
        </w:rPr>
        <w:t>th</w:t>
      </w:r>
      <w:r w:rsidRPr="006D309C">
        <w:rPr>
          <w:rFonts w:asciiTheme="minorHAnsi" w:hAnsiTheme="minorHAnsi" w:cstheme="minorHAnsi"/>
          <w:bCs/>
          <w:sz w:val="22"/>
          <w:szCs w:val="22"/>
        </w:rPr>
        <w:t xml:space="preserve"> </w:t>
      </w:r>
      <w:r w:rsidR="00882945" w:rsidRPr="006D309C">
        <w:rPr>
          <w:rFonts w:asciiTheme="minorHAnsi" w:hAnsiTheme="minorHAnsi" w:cstheme="minorHAnsi"/>
          <w:bCs/>
          <w:sz w:val="22"/>
          <w:szCs w:val="22"/>
        </w:rPr>
        <w:t>Scottish Univers</w:t>
      </w:r>
      <w:r w:rsidR="006D309C">
        <w:rPr>
          <w:rFonts w:asciiTheme="minorHAnsi" w:hAnsiTheme="minorHAnsi" w:cstheme="minorHAnsi"/>
          <w:bCs/>
          <w:sz w:val="22"/>
          <w:szCs w:val="22"/>
        </w:rPr>
        <w:t>ities Summer School in Physics (</w:t>
      </w:r>
      <w:r w:rsidR="00882945" w:rsidRPr="006D309C">
        <w:rPr>
          <w:rFonts w:asciiTheme="minorHAnsi" w:hAnsiTheme="minorHAnsi" w:cstheme="minorHAnsi"/>
          <w:bCs/>
          <w:sz w:val="22"/>
          <w:szCs w:val="22"/>
        </w:rPr>
        <w:t>SUSSP</w:t>
      </w:r>
      <w:r w:rsidR="006D309C">
        <w:rPr>
          <w:rFonts w:asciiTheme="minorHAnsi" w:hAnsiTheme="minorHAnsi" w:cstheme="minorHAnsi"/>
          <w:bCs/>
          <w:sz w:val="22"/>
          <w:szCs w:val="22"/>
        </w:rPr>
        <w:t>)</w:t>
      </w:r>
    </w:p>
    <w:p w14:paraId="16B9B7FE" w14:textId="01BF998E" w:rsidR="00882945" w:rsidRPr="00BB258A" w:rsidRDefault="00C55F86" w:rsidP="00882945">
      <w:pPr>
        <w:rPr>
          <w:rFonts w:asciiTheme="minorHAnsi" w:hAnsiTheme="minorHAnsi" w:cstheme="minorHAnsi"/>
          <w:sz w:val="22"/>
          <w:szCs w:val="22"/>
        </w:rPr>
      </w:pPr>
      <w:r w:rsidRPr="00C55F86">
        <w:rPr>
          <w:rFonts w:asciiTheme="minorHAnsi" w:hAnsiTheme="minorHAnsi" w:cstheme="minorHAnsi"/>
          <w:b/>
          <w:sz w:val="22"/>
          <w:szCs w:val="22"/>
        </w:rPr>
        <w:t>Director:</w:t>
      </w:r>
      <w:r>
        <w:rPr>
          <w:rFonts w:asciiTheme="minorHAnsi" w:hAnsiTheme="minorHAnsi" w:cstheme="minorHAnsi"/>
          <w:sz w:val="22"/>
          <w:szCs w:val="22"/>
        </w:rPr>
        <w:t xml:space="preserve"> </w:t>
      </w:r>
      <w:r w:rsidR="00882945" w:rsidRPr="00BB258A">
        <w:rPr>
          <w:rFonts w:asciiTheme="minorHAnsi" w:hAnsiTheme="minorHAnsi" w:cstheme="minorHAnsi"/>
          <w:sz w:val="22"/>
          <w:szCs w:val="22"/>
        </w:rPr>
        <w:t>Prof Bonnie Steves</w:t>
      </w:r>
      <w:r w:rsidR="000522A5">
        <w:rPr>
          <w:rFonts w:asciiTheme="minorHAnsi" w:hAnsiTheme="minorHAnsi" w:cstheme="minorHAnsi"/>
          <w:sz w:val="22"/>
          <w:szCs w:val="22"/>
        </w:rPr>
        <w:t xml:space="preserve">, </w:t>
      </w:r>
      <w:r w:rsidR="00882945" w:rsidRPr="00BB258A">
        <w:rPr>
          <w:rFonts w:asciiTheme="minorHAnsi" w:hAnsiTheme="minorHAnsi" w:cstheme="minorHAnsi"/>
          <w:sz w:val="22"/>
          <w:szCs w:val="22"/>
        </w:rPr>
        <w:t>Glasgow Caledonian University</w:t>
      </w:r>
      <w:r w:rsidR="000522A5">
        <w:rPr>
          <w:rFonts w:asciiTheme="minorHAnsi" w:hAnsiTheme="minorHAnsi" w:cstheme="minorHAnsi"/>
          <w:sz w:val="22"/>
          <w:szCs w:val="22"/>
        </w:rPr>
        <w:t xml:space="preserve">, </w:t>
      </w:r>
      <w:hyperlink r:id="rId10" w:history="1">
        <w:r w:rsidR="000522A5" w:rsidRPr="0042623B">
          <w:rPr>
            <w:rStyle w:val="Hyperlink"/>
            <w:rFonts w:asciiTheme="minorHAnsi" w:hAnsiTheme="minorHAnsi" w:cstheme="minorHAnsi"/>
            <w:sz w:val="22"/>
            <w:szCs w:val="22"/>
          </w:rPr>
          <w:t>B.Steves@gcu.ac.uk</w:t>
        </w:r>
      </w:hyperlink>
      <w:r w:rsidR="000522A5">
        <w:rPr>
          <w:rFonts w:asciiTheme="minorHAnsi" w:hAnsiTheme="minorHAnsi" w:cstheme="minorHAnsi"/>
          <w:sz w:val="22"/>
          <w:szCs w:val="22"/>
        </w:rPr>
        <w:t xml:space="preserve"> , </w:t>
      </w:r>
      <w:r w:rsidR="004324F1">
        <w:rPr>
          <w:rFonts w:asciiTheme="minorHAnsi" w:hAnsiTheme="minorHAnsi" w:cstheme="minorHAnsi"/>
          <w:sz w:val="22"/>
          <w:szCs w:val="22"/>
        </w:rPr>
        <w:t>10</w:t>
      </w:r>
      <w:r w:rsidR="00221962">
        <w:rPr>
          <w:rFonts w:asciiTheme="minorHAnsi" w:hAnsiTheme="minorHAnsi" w:cstheme="minorHAnsi"/>
          <w:sz w:val="22"/>
          <w:szCs w:val="22"/>
        </w:rPr>
        <w:t xml:space="preserve"> February</w:t>
      </w:r>
      <w:r w:rsidR="000522A5">
        <w:rPr>
          <w:rFonts w:asciiTheme="minorHAnsi" w:hAnsiTheme="minorHAnsi" w:cstheme="minorHAnsi"/>
          <w:sz w:val="22"/>
          <w:szCs w:val="22"/>
        </w:rPr>
        <w:t xml:space="preserve"> 2024</w:t>
      </w:r>
    </w:p>
    <w:p w14:paraId="4B6B4BDA" w14:textId="58802B0E" w:rsidR="00882945" w:rsidRDefault="00882945">
      <w:pPr>
        <w:rPr>
          <w:rFonts w:asciiTheme="minorHAnsi" w:hAnsiTheme="minorHAnsi" w:cstheme="minorHAnsi"/>
          <w:b/>
          <w:bCs/>
          <w:sz w:val="22"/>
          <w:szCs w:val="22"/>
        </w:rPr>
      </w:pPr>
    </w:p>
    <w:p w14:paraId="565FBF05" w14:textId="429BB918" w:rsidR="00311203" w:rsidRPr="00756C3A" w:rsidRDefault="001255EE" w:rsidP="00756C3A">
      <w:pPr>
        <w:numPr>
          <w:ilvl w:val="12"/>
          <w:numId w:val="0"/>
        </w:numPr>
        <w:tabs>
          <w:tab w:val="left" w:pos="1134"/>
          <w:tab w:val="left" w:pos="1620"/>
        </w:tabs>
        <w:rPr>
          <w:rFonts w:asciiTheme="minorHAnsi" w:hAnsiTheme="minorHAnsi" w:cstheme="minorHAnsi"/>
          <w:sz w:val="22"/>
          <w:szCs w:val="22"/>
        </w:rPr>
      </w:pPr>
      <w:r w:rsidRPr="001C62B1">
        <w:rPr>
          <w:rFonts w:ascii="Arial" w:hAnsi="Arial" w:cs="Arial"/>
        </w:rPr>
        <w:t>University of the Highlands &amp; Islands (UHI), Sabhal M</w:t>
      </w:r>
      <w:r w:rsidR="008303A8" w:rsidRPr="007554F2">
        <w:rPr>
          <w:rFonts w:asciiTheme="minorHAnsi" w:hAnsiTheme="minorHAnsi" w:cstheme="minorHAnsi"/>
          <w:sz w:val="22"/>
          <w:szCs w:val="22"/>
          <w:lang w:val="en-US"/>
        </w:rPr>
        <w:t>ò</w:t>
      </w:r>
      <w:r w:rsidRPr="001C62B1">
        <w:rPr>
          <w:rFonts w:ascii="Arial" w:hAnsi="Arial" w:cs="Arial"/>
        </w:rPr>
        <w:t xml:space="preserve">r Ostaig, </w:t>
      </w:r>
      <w:r>
        <w:rPr>
          <w:rFonts w:ascii="Arial" w:hAnsi="Arial" w:cs="Arial"/>
        </w:rPr>
        <w:t xml:space="preserve">Skye </w:t>
      </w:r>
      <w:r w:rsidRPr="001C62B1">
        <w:rPr>
          <w:rFonts w:ascii="Arial" w:hAnsi="Arial" w:cs="Arial"/>
        </w:rPr>
        <w:t xml:space="preserve">&amp; UHI </w:t>
      </w:r>
      <w:r>
        <w:rPr>
          <w:rFonts w:ascii="Arial" w:hAnsi="Arial" w:cs="Arial"/>
        </w:rPr>
        <w:t>Inverness, Scotland</w:t>
      </w:r>
      <w:r w:rsidR="00756C3A">
        <w:rPr>
          <w:rFonts w:ascii="Arial" w:hAnsi="Arial" w:cs="Arial"/>
        </w:rPr>
        <w:t xml:space="preserve">, </w:t>
      </w:r>
      <w:r w:rsidRPr="0001642D">
        <w:rPr>
          <w:rFonts w:ascii="Arial" w:hAnsi="Arial" w:cs="Arial"/>
          <w:b/>
        </w:rPr>
        <w:t>15 - 27 August 2022</w:t>
      </w:r>
    </w:p>
    <w:p w14:paraId="5E738B80" w14:textId="77777777" w:rsidR="00C55F86" w:rsidRDefault="00C55F86" w:rsidP="00756C3A">
      <w:pPr>
        <w:numPr>
          <w:ilvl w:val="12"/>
          <w:numId w:val="0"/>
        </w:numPr>
        <w:rPr>
          <w:rFonts w:asciiTheme="minorHAnsi" w:hAnsiTheme="minorHAnsi" w:cstheme="minorHAnsi"/>
          <w:b/>
          <w:bCs/>
          <w:sz w:val="22"/>
          <w:szCs w:val="22"/>
        </w:rPr>
      </w:pPr>
    </w:p>
    <w:p w14:paraId="5436AB42" w14:textId="47E58025" w:rsidR="001255EE" w:rsidRPr="00756C3A" w:rsidRDefault="008303A8" w:rsidP="00756C3A">
      <w:pPr>
        <w:numPr>
          <w:ilvl w:val="12"/>
          <w:numId w:val="0"/>
        </w:numPr>
        <w:rPr>
          <w:rFonts w:asciiTheme="minorHAnsi" w:hAnsiTheme="minorHAnsi" w:cstheme="minorHAnsi"/>
          <w:b/>
          <w:bCs/>
          <w:sz w:val="22"/>
          <w:szCs w:val="22"/>
        </w:rPr>
      </w:pPr>
      <w:r>
        <w:rPr>
          <w:rFonts w:asciiTheme="minorHAnsi" w:hAnsiTheme="minorHAnsi" w:cstheme="minorHAnsi"/>
          <w:b/>
          <w:bCs/>
          <w:sz w:val="22"/>
          <w:szCs w:val="22"/>
        </w:rPr>
        <w:t xml:space="preserve">1. </w:t>
      </w:r>
      <w:r w:rsidR="001255EE">
        <w:rPr>
          <w:rFonts w:asciiTheme="minorHAnsi" w:hAnsiTheme="minorHAnsi" w:cstheme="minorHAnsi"/>
          <w:b/>
          <w:bCs/>
          <w:sz w:val="22"/>
          <w:szCs w:val="22"/>
        </w:rPr>
        <w:t>Aim of this School</w:t>
      </w:r>
      <w:r w:rsidR="00D827C1" w:rsidRPr="00BB258A">
        <w:rPr>
          <w:rFonts w:asciiTheme="minorHAnsi" w:hAnsiTheme="minorHAnsi" w:cstheme="minorHAnsi"/>
          <w:b/>
          <w:bCs/>
          <w:sz w:val="22"/>
          <w:szCs w:val="22"/>
        </w:rPr>
        <w:t xml:space="preserve">: </w:t>
      </w:r>
      <w:r w:rsidR="001255EE" w:rsidRPr="001C62B1">
        <w:rPr>
          <w:rFonts w:ascii="Arial" w:hAnsi="Arial" w:cs="Arial"/>
        </w:rPr>
        <w:t xml:space="preserve">To stimulate the cross-fertilisation of ideas between the communities who work in exoplanetary and solar system dynamics and understand the latest tools and methods of analysis necessary for research into exoplanets, solar system bodies and planetary systems.  </w:t>
      </w:r>
    </w:p>
    <w:p w14:paraId="798BC1B4" w14:textId="323C7045" w:rsidR="000F5E16" w:rsidRDefault="000F5E16" w:rsidP="00311203">
      <w:pPr>
        <w:widowControl/>
        <w:rPr>
          <w:rFonts w:asciiTheme="minorHAnsi" w:hAnsiTheme="minorHAnsi" w:cstheme="minorHAnsi"/>
          <w:sz w:val="22"/>
          <w:szCs w:val="22"/>
          <w:lang w:val="en-US"/>
        </w:rPr>
      </w:pPr>
      <w:r w:rsidRPr="00BB258A">
        <w:rPr>
          <w:rFonts w:asciiTheme="minorHAnsi" w:hAnsiTheme="minorHAnsi" w:cstheme="minorHAnsi"/>
          <w:b/>
          <w:bCs/>
          <w:sz w:val="22"/>
          <w:szCs w:val="22"/>
        </w:rPr>
        <w:t>Website:</w:t>
      </w:r>
      <w:r w:rsidR="00C55F86">
        <w:rPr>
          <w:rFonts w:asciiTheme="minorHAnsi" w:hAnsiTheme="minorHAnsi" w:cstheme="minorHAnsi"/>
          <w:sz w:val="22"/>
          <w:szCs w:val="22"/>
          <w:lang w:val="en-US"/>
        </w:rPr>
        <w:t xml:space="preserve">  </w:t>
      </w:r>
      <w:hyperlink r:id="rId11" w:history="1">
        <w:r w:rsidR="001255EE" w:rsidRPr="00633D6B">
          <w:rPr>
            <w:rStyle w:val="Hyperlink"/>
            <w:rFonts w:asciiTheme="minorHAnsi" w:hAnsiTheme="minorHAnsi" w:cstheme="minorHAnsi"/>
            <w:sz w:val="22"/>
            <w:szCs w:val="22"/>
            <w:lang w:val="en-US"/>
          </w:rPr>
          <w:t>www.astrocelta.org</w:t>
        </w:r>
      </w:hyperlink>
    </w:p>
    <w:p w14:paraId="01931420" w14:textId="697794DE" w:rsidR="00D827C1" w:rsidRDefault="00D827C1" w:rsidP="001255EE">
      <w:pPr>
        <w:widowControl/>
        <w:rPr>
          <w:rFonts w:asciiTheme="minorHAnsi" w:hAnsiTheme="minorHAnsi" w:cstheme="minorHAnsi"/>
          <w:sz w:val="22"/>
          <w:szCs w:val="22"/>
          <w:lang w:val="en-US"/>
        </w:rPr>
      </w:pPr>
    </w:p>
    <w:p w14:paraId="48AA32C5" w14:textId="0CDFE3C4" w:rsidR="00882945" w:rsidRPr="00C55F86" w:rsidRDefault="008303A8" w:rsidP="00C55F86">
      <w:pPr>
        <w:widowControl/>
        <w:rPr>
          <w:rFonts w:asciiTheme="minorHAnsi" w:hAnsiTheme="minorHAnsi" w:cstheme="minorHAnsi"/>
          <w:b/>
          <w:sz w:val="22"/>
          <w:szCs w:val="22"/>
          <w:lang w:val="en-US"/>
        </w:rPr>
      </w:pPr>
      <w:r>
        <w:rPr>
          <w:rFonts w:asciiTheme="minorHAnsi" w:hAnsiTheme="minorHAnsi" w:cstheme="minorHAnsi"/>
          <w:b/>
          <w:sz w:val="22"/>
          <w:szCs w:val="22"/>
          <w:lang w:val="en-US"/>
        </w:rPr>
        <w:t xml:space="preserve">2. </w:t>
      </w:r>
      <w:r w:rsidR="00882945" w:rsidRPr="0001642D">
        <w:rPr>
          <w:rFonts w:asciiTheme="minorHAnsi" w:hAnsiTheme="minorHAnsi" w:cstheme="minorHAnsi"/>
          <w:b/>
          <w:sz w:val="22"/>
          <w:szCs w:val="22"/>
          <w:lang w:val="en-US"/>
        </w:rPr>
        <w:t>Venues</w:t>
      </w:r>
      <w:r w:rsidR="00C55F86">
        <w:rPr>
          <w:rFonts w:asciiTheme="minorHAnsi" w:hAnsiTheme="minorHAnsi" w:cstheme="minorHAnsi"/>
          <w:b/>
          <w:sz w:val="22"/>
          <w:szCs w:val="22"/>
          <w:lang w:val="en-US"/>
        </w:rPr>
        <w:t xml:space="preserve">:  </w:t>
      </w:r>
      <w:hyperlink r:id="rId12" w:history="1">
        <w:r w:rsidR="00882945" w:rsidRPr="00221962">
          <w:rPr>
            <w:rStyle w:val="Hyperlink"/>
            <w:rFonts w:asciiTheme="minorHAnsi" w:hAnsiTheme="minorHAnsi" w:cstheme="minorHAnsi"/>
            <w:b/>
            <w:bCs/>
            <w:sz w:val="22"/>
            <w:szCs w:val="22"/>
            <w:lang w:val="en-US"/>
          </w:rPr>
          <w:t>Inverness College</w:t>
        </w:r>
      </w:hyperlink>
      <w:r w:rsidR="00882945" w:rsidRPr="00882945">
        <w:rPr>
          <w:rFonts w:asciiTheme="minorHAnsi" w:hAnsiTheme="minorHAnsi" w:cstheme="minorHAnsi"/>
          <w:b/>
          <w:bCs/>
          <w:sz w:val="22"/>
          <w:szCs w:val="22"/>
          <w:lang w:val="en-US"/>
        </w:rPr>
        <w:t xml:space="preserve"> and </w:t>
      </w:r>
      <w:hyperlink r:id="rId13" w:history="1">
        <w:r w:rsidR="00882945" w:rsidRPr="00C55F86">
          <w:rPr>
            <w:rStyle w:val="Hyperlink"/>
            <w:rFonts w:asciiTheme="minorHAnsi" w:hAnsiTheme="minorHAnsi" w:cstheme="minorHAnsi"/>
            <w:b/>
            <w:bCs/>
            <w:sz w:val="22"/>
            <w:szCs w:val="22"/>
            <w:lang w:val="en-US"/>
          </w:rPr>
          <w:t>Sabhal M</w:t>
        </w:r>
        <w:r w:rsidRPr="008303A8">
          <w:rPr>
            <w:rStyle w:val="Hyperlink"/>
            <w:rFonts w:asciiTheme="minorHAnsi" w:hAnsiTheme="minorHAnsi" w:cstheme="minorHAnsi"/>
            <w:b/>
            <w:bCs/>
            <w:sz w:val="22"/>
            <w:szCs w:val="22"/>
            <w:lang w:val="en-US"/>
          </w:rPr>
          <w:t>ò</w:t>
        </w:r>
        <w:r w:rsidR="00882945" w:rsidRPr="00C55F86">
          <w:rPr>
            <w:rStyle w:val="Hyperlink"/>
            <w:rFonts w:asciiTheme="minorHAnsi" w:hAnsiTheme="minorHAnsi" w:cstheme="minorHAnsi"/>
            <w:b/>
            <w:bCs/>
            <w:sz w:val="22"/>
            <w:szCs w:val="22"/>
            <w:lang w:val="en-US"/>
          </w:rPr>
          <w:t>r Ostaig College</w:t>
        </w:r>
      </w:hyperlink>
      <w:r w:rsidR="00221962">
        <w:rPr>
          <w:rStyle w:val="Hyperlink"/>
          <w:rFonts w:asciiTheme="minorHAnsi" w:hAnsiTheme="minorHAnsi" w:cstheme="minorHAnsi"/>
          <w:b/>
          <w:bCs/>
          <w:sz w:val="22"/>
          <w:szCs w:val="22"/>
          <w:lang w:val="en-US"/>
        </w:rPr>
        <w:t>,</w:t>
      </w:r>
      <w:r w:rsidR="00221962" w:rsidRPr="00221962">
        <w:rPr>
          <w:rStyle w:val="Hyperlink"/>
          <w:rFonts w:asciiTheme="minorHAnsi" w:hAnsiTheme="minorHAnsi" w:cstheme="minorHAnsi"/>
          <w:bCs/>
          <w:sz w:val="22"/>
          <w:szCs w:val="22"/>
          <w:u w:val="none"/>
          <w:lang w:val="en-US"/>
        </w:rPr>
        <w:t xml:space="preserve"> </w:t>
      </w:r>
      <w:r w:rsidR="00221962" w:rsidRPr="00221962">
        <w:rPr>
          <w:rFonts w:asciiTheme="minorHAnsi" w:hAnsiTheme="minorHAnsi" w:cstheme="minorHAnsi"/>
          <w:b/>
          <w:sz w:val="22"/>
          <w:szCs w:val="22"/>
          <w:lang w:val="en-US"/>
        </w:rPr>
        <w:t>University of the Highlands and Islands</w:t>
      </w:r>
    </w:p>
    <w:p w14:paraId="446A8D27" w14:textId="6CF1332A" w:rsidR="00882945" w:rsidRDefault="00882945" w:rsidP="00C55F86">
      <w:pPr>
        <w:rPr>
          <w:rFonts w:asciiTheme="minorHAnsi" w:hAnsiTheme="minorHAnsi" w:cstheme="minorHAnsi"/>
          <w:sz w:val="22"/>
          <w:szCs w:val="22"/>
          <w:lang w:val="en-US"/>
        </w:rPr>
      </w:pPr>
      <w:r w:rsidRPr="00882945">
        <w:rPr>
          <w:rFonts w:asciiTheme="minorHAnsi" w:hAnsiTheme="minorHAnsi" w:cstheme="minorHAnsi"/>
          <w:sz w:val="22"/>
          <w:szCs w:val="22"/>
          <w:lang w:val="en-US"/>
        </w:rPr>
        <w:t xml:space="preserve">Accommodation and the conference facilities at both venues were outstanding.   </w:t>
      </w:r>
      <w:r w:rsidR="007554F2" w:rsidRPr="007554F2">
        <w:rPr>
          <w:rFonts w:asciiTheme="minorHAnsi" w:hAnsiTheme="minorHAnsi" w:cstheme="minorHAnsi"/>
          <w:sz w:val="22"/>
          <w:szCs w:val="22"/>
          <w:lang w:val="en-US"/>
        </w:rPr>
        <w:t>Sabhal Mòr Ostaig, the Gaelic College, situated on the Isle of Skye off the west coast of Scotland, is an ideal location for the summer school. It is relatively secluded and quiet, yet within easy access of the mainland towns via the Skye bridge.</w:t>
      </w:r>
      <w:r w:rsidR="007554F2">
        <w:rPr>
          <w:rFonts w:ascii="Arial" w:hAnsi="Arial" w:cs="Arial"/>
          <w:color w:val="000000"/>
          <w:sz w:val="27"/>
          <w:szCs w:val="27"/>
          <w:shd w:val="clear" w:color="auto" w:fill="FFFFFF"/>
        </w:rPr>
        <w:t> </w:t>
      </w:r>
      <w:r w:rsidRPr="00882945">
        <w:rPr>
          <w:rFonts w:asciiTheme="minorHAnsi" w:hAnsiTheme="minorHAnsi" w:cstheme="minorHAnsi"/>
          <w:sz w:val="22"/>
          <w:szCs w:val="22"/>
          <w:lang w:val="en-US"/>
        </w:rPr>
        <w:t xml:space="preserve">The location on Skye is stunning surrounded by incredible landscapes and sea views.  Catering was good, and especially so at Inverness College where the chef regularly produced the best freshly made vegetarian meals. In both venues, the price </w:t>
      </w:r>
      <w:r w:rsidR="0003465D">
        <w:rPr>
          <w:rFonts w:asciiTheme="minorHAnsi" w:hAnsiTheme="minorHAnsi" w:cstheme="minorHAnsi"/>
          <w:sz w:val="22"/>
          <w:szCs w:val="22"/>
          <w:lang w:val="en-US"/>
        </w:rPr>
        <w:t>was</w:t>
      </w:r>
      <w:r w:rsidRPr="00882945">
        <w:rPr>
          <w:rFonts w:asciiTheme="minorHAnsi" w:hAnsiTheme="minorHAnsi" w:cstheme="minorHAnsi"/>
          <w:sz w:val="22"/>
          <w:szCs w:val="22"/>
          <w:lang w:val="en-US"/>
        </w:rPr>
        <w:t xml:space="preserve"> </w:t>
      </w:r>
      <w:r w:rsidR="0003465D">
        <w:rPr>
          <w:rFonts w:asciiTheme="minorHAnsi" w:hAnsiTheme="minorHAnsi" w:cstheme="minorHAnsi"/>
          <w:sz w:val="22"/>
          <w:szCs w:val="22"/>
          <w:lang w:val="en-US"/>
        </w:rPr>
        <w:t>very reasonable</w:t>
      </w:r>
      <w:r w:rsidRPr="00882945">
        <w:rPr>
          <w:rFonts w:asciiTheme="minorHAnsi" w:hAnsiTheme="minorHAnsi" w:cstheme="minorHAnsi"/>
          <w:sz w:val="22"/>
          <w:szCs w:val="22"/>
          <w:lang w:val="en-US"/>
        </w:rPr>
        <w:t xml:space="preserve"> and the service was exceptional.  </w:t>
      </w:r>
      <w:r w:rsidR="00C55F86">
        <w:rPr>
          <w:rFonts w:asciiTheme="minorHAnsi" w:hAnsiTheme="minorHAnsi" w:cstheme="minorHAnsi"/>
          <w:sz w:val="22"/>
          <w:szCs w:val="22"/>
          <w:lang w:val="en-US"/>
        </w:rPr>
        <w:t>We</w:t>
      </w:r>
      <w:r w:rsidRPr="00882945">
        <w:rPr>
          <w:rFonts w:asciiTheme="minorHAnsi" w:hAnsiTheme="minorHAnsi" w:cstheme="minorHAnsi"/>
          <w:sz w:val="22"/>
          <w:szCs w:val="22"/>
          <w:lang w:val="en-US"/>
        </w:rPr>
        <w:t xml:space="preserve"> would highly recommend both colleges as a Summer School venue.   </w:t>
      </w:r>
    </w:p>
    <w:p w14:paraId="1C66EE10" w14:textId="77777777" w:rsidR="001D27FB" w:rsidRDefault="001D27FB" w:rsidP="00882945">
      <w:pPr>
        <w:rPr>
          <w:rFonts w:asciiTheme="minorHAnsi" w:hAnsiTheme="minorHAnsi" w:cstheme="minorHAnsi"/>
          <w:b/>
          <w:sz w:val="22"/>
          <w:szCs w:val="22"/>
          <w:lang w:val="en-US"/>
        </w:rPr>
      </w:pPr>
    </w:p>
    <w:p w14:paraId="69837B07" w14:textId="175C7DFC" w:rsidR="007554F2" w:rsidRDefault="008303A8" w:rsidP="00882945">
      <w:pPr>
        <w:rPr>
          <w:rFonts w:asciiTheme="minorHAnsi" w:hAnsiTheme="minorHAnsi" w:cstheme="minorHAnsi"/>
          <w:b/>
          <w:sz w:val="22"/>
          <w:szCs w:val="22"/>
          <w:lang w:val="en-US"/>
        </w:rPr>
      </w:pPr>
      <w:r>
        <w:rPr>
          <w:rFonts w:asciiTheme="minorHAnsi" w:hAnsiTheme="minorHAnsi" w:cstheme="minorHAnsi"/>
          <w:b/>
          <w:sz w:val="22"/>
          <w:szCs w:val="22"/>
          <w:lang w:val="en-US"/>
        </w:rPr>
        <w:t xml:space="preserve">3. </w:t>
      </w:r>
      <w:r w:rsidR="00882945" w:rsidRPr="00F17AE7">
        <w:rPr>
          <w:rFonts w:asciiTheme="minorHAnsi" w:hAnsiTheme="minorHAnsi" w:cstheme="minorHAnsi"/>
          <w:b/>
          <w:sz w:val="22"/>
          <w:szCs w:val="22"/>
          <w:lang w:val="en-US"/>
        </w:rPr>
        <w:t>Covid health and safety</w:t>
      </w:r>
      <w:r w:rsidR="00882945">
        <w:rPr>
          <w:rFonts w:asciiTheme="minorHAnsi" w:hAnsiTheme="minorHAnsi" w:cstheme="minorHAnsi"/>
          <w:b/>
          <w:sz w:val="22"/>
          <w:szCs w:val="22"/>
          <w:lang w:val="en-US"/>
        </w:rPr>
        <w:t xml:space="preserve"> </w:t>
      </w:r>
      <w:r w:rsidR="007554F2">
        <w:rPr>
          <w:rFonts w:asciiTheme="minorHAnsi" w:hAnsiTheme="minorHAnsi" w:cstheme="minorHAnsi"/>
          <w:b/>
          <w:sz w:val="22"/>
          <w:szCs w:val="22"/>
          <w:lang w:val="en-US"/>
        </w:rPr>
        <w:t xml:space="preserve">and </w:t>
      </w:r>
      <w:r w:rsidR="006A024C">
        <w:rPr>
          <w:rFonts w:asciiTheme="minorHAnsi" w:hAnsiTheme="minorHAnsi" w:cstheme="minorHAnsi"/>
          <w:b/>
          <w:sz w:val="22"/>
          <w:szCs w:val="22"/>
          <w:lang w:val="en-US"/>
        </w:rPr>
        <w:t xml:space="preserve">student mental health and </w:t>
      </w:r>
      <w:r w:rsidR="007554F2">
        <w:rPr>
          <w:rFonts w:asciiTheme="minorHAnsi" w:hAnsiTheme="minorHAnsi" w:cstheme="minorHAnsi"/>
          <w:b/>
          <w:sz w:val="22"/>
          <w:szCs w:val="22"/>
          <w:lang w:val="en-US"/>
        </w:rPr>
        <w:t>well-being</w:t>
      </w:r>
    </w:p>
    <w:p w14:paraId="47273DEA" w14:textId="520D324F" w:rsidR="00882945" w:rsidRDefault="004F66EC" w:rsidP="00882945">
      <w:pPr>
        <w:rPr>
          <w:rFonts w:asciiTheme="minorHAnsi" w:hAnsiTheme="minorHAnsi" w:cstheme="minorHAnsi"/>
          <w:sz w:val="22"/>
          <w:szCs w:val="22"/>
          <w:lang w:val="en-US"/>
        </w:rPr>
      </w:pPr>
      <w:r>
        <w:rPr>
          <w:rFonts w:asciiTheme="minorHAnsi" w:hAnsiTheme="minorHAnsi" w:cstheme="minorHAnsi"/>
          <w:sz w:val="22"/>
          <w:szCs w:val="22"/>
          <w:lang w:val="en-US"/>
        </w:rPr>
        <w:t xml:space="preserve">The summer school was one of the first summer schools to be delivered in person just after covid restrictions started to be relaxed.  </w:t>
      </w:r>
      <w:r w:rsidR="007554F2" w:rsidRPr="007554F2">
        <w:rPr>
          <w:rFonts w:asciiTheme="minorHAnsi" w:hAnsiTheme="minorHAnsi" w:cstheme="minorHAnsi"/>
          <w:sz w:val="22"/>
          <w:szCs w:val="22"/>
          <w:lang w:val="en-US"/>
        </w:rPr>
        <w:t xml:space="preserve">Covid health and safety measures were </w:t>
      </w:r>
      <w:r w:rsidR="002B73A0">
        <w:rPr>
          <w:rFonts w:asciiTheme="minorHAnsi" w:hAnsiTheme="minorHAnsi" w:cstheme="minorHAnsi"/>
          <w:sz w:val="22"/>
          <w:szCs w:val="22"/>
          <w:lang w:val="en-US"/>
        </w:rPr>
        <w:t>integrated</w:t>
      </w:r>
      <w:r w:rsidR="007554F2" w:rsidRPr="007554F2">
        <w:rPr>
          <w:rFonts w:asciiTheme="minorHAnsi" w:hAnsiTheme="minorHAnsi" w:cstheme="minorHAnsi"/>
          <w:sz w:val="22"/>
          <w:szCs w:val="22"/>
          <w:lang w:val="en-US"/>
        </w:rPr>
        <w:t xml:space="preserve"> into the summer school delivery leading </w:t>
      </w:r>
      <w:r w:rsidR="0003465D">
        <w:rPr>
          <w:rFonts w:asciiTheme="minorHAnsi" w:hAnsiTheme="minorHAnsi" w:cstheme="minorHAnsi"/>
          <w:sz w:val="22"/>
          <w:szCs w:val="22"/>
          <w:lang w:val="en-US"/>
        </w:rPr>
        <w:t xml:space="preserve">to careful </w:t>
      </w:r>
      <w:r w:rsidR="00882945" w:rsidRPr="007554F2">
        <w:rPr>
          <w:rFonts w:asciiTheme="minorHAnsi" w:hAnsiTheme="minorHAnsi" w:cstheme="minorHAnsi"/>
          <w:sz w:val="22"/>
          <w:szCs w:val="22"/>
          <w:lang w:val="en-US"/>
        </w:rPr>
        <w:t xml:space="preserve">group and team building and expectations of care and respect for others and </w:t>
      </w:r>
      <w:r w:rsidR="002F77EB">
        <w:rPr>
          <w:rFonts w:asciiTheme="minorHAnsi" w:hAnsiTheme="minorHAnsi" w:cstheme="minorHAnsi"/>
          <w:sz w:val="22"/>
          <w:szCs w:val="22"/>
          <w:lang w:val="en-US"/>
        </w:rPr>
        <w:t>their</w:t>
      </w:r>
      <w:r w:rsidR="00882945" w:rsidRPr="007554F2">
        <w:rPr>
          <w:rFonts w:asciiTheme="minorHAnsi" w:hAnsiTheme="minorHAnsi" w:cstheme="minorHAnsi"/>
          <w:sz w:val="22"/>
          <w:szCs w:val="22"/>
          <w:lang w:val="en-US"/>
        </w:rPr>
        <w:t xml:space="preserve"> well-being.</w:t>
      </w:r>
      <w:r w:rsidR="007554F2">
        <w:rPr>
          <w:rFonts w:asciiTheme="minorHAnsi" w:hAnsiTheme="minorHAnsi" w:cstheme="minorHAnsi"/>
          <w:sz w:val="22"/>
          <w:szCs w:val="22"/>
          <w:lang w:val="en-US"/>
        </w:rPr>
        <w:t xml:space="preserve">  We were acutely aware that people were coming from all over the world, from varying country restrictions and personal backgrounds of challenges faced during the covid pandemic.  This summer school had been deferred </w:t>
      </w:r>
      <w:r w:rsidR="006A024C">
        <w:rPr>
          <w:rFonts w:asciiTheme="minorHAnsi" w:hAnsiTheme="minorHAnsi" w:cstheme="minorHAnsi"/>
          <w:sz w:val="22"/>
          <w:szCs w:val="22"/>
          <w:lang w:val="en-US"/>
        </w:rPr>
        <w:t xml:space="preserve">twice since it first won funding from STFC to be held in 2020 and 2021.  We were determined to run the summer school in person, so as to </w:t>
      </w:r>
      <w:r w:rsidR="002F77EB">
        <w:rPr>
          <w:rFonts w:asciiTheme="minorHAnsi" w:hAnsiTheme="minorHAnsi" w:cstheme="minorHAnsi"/>
          <w:sz w:val="22"/>
          <w:szCs w:val="22"/>
          <w:lang w:val="en-US"/>
        </w:rPr>
        <w:t>rebuild</w:t>
      </w:r>
      <w:r w:rsidR="006A024C">
        <w:rPr>
          <w:rFonts w:asciiTheme="minorHAnsi" w:hAnsiTheme="minorHAnsi" w:cstheme="minorHAnsi"/>
          <w:sz w:val="22"/>
          <w:szCs w:val="22"/>
          <w:lang w:val="en-US"/>
        </w:rPr>
        <w:t xml:space="preserve"> a strong sense of connection and belonging to the research community; something that had been seriously weakened with the </w:t>
      </w:r>
      <w:r>
        <w:rPr>
          <w:rFonts w:asciiTheme="minorHAnsi" w:hAnsiTheme="minorHAnsi" w:cstheme="minorHAnsi"/>
          <w:sz w:val="22"/>
          <w:szCs w:val="22"/>
          <w:lang w:val="en-US"/>
        </w:rPr>
        <w:t xml:space="preserve">pandemic </w:t>
      </w:r>
      <w:r w:rsidR="006A024C">
        <w:rPr>
          <w:rFonts w:asciiTheme="minorHAnsi" w:hAnsiTheme="minorHAnsi" w:cstheme="minorHAnsi"/>
          <w:sz w:val="22"/>
          <w:szCs w:val="22"/>
          <w:lang w:val="en-US"/>
        </w:rPr>
        <w:t xml:space="preserve">lockdowns </w:t>
      </w:r>
      <w:r>
        <w:rPr>
          <w:rFonts w:asciiTheme="minorHAnsi" w:hAnsiTheme="minorHAnsi" w:cstheme="minorHAnsi"/>
          <w:sz w:val="22"/>
          <w:szCs w:val="22"/>
          <w:lang w:val="en-US"/>
        </w:rPr>
        <w:t>over the last 2 years</w:t>
      </w:r>
      <w:r w:rsidR="006A024C">
        <w:rPr>
          <w:rFonts w:asciiTheme="minorHAnsi" w:hAnsiTheme="minorHAnsi" w:cstheme="minorHAnsi"/>
          <w:sz w:val="22"/>
          <w:szCs w:val="22"/>
          <w:lang w:val="en-US"/>
        </w:rPr>
        <w:t xml:space="preserve">.  </w:t>
      </w:r>
      <w:r w:rsidR="00882945">
        <w:rPr>
          <w:rFonts w:asciiTheme="minorHAnsi" w:hAnsiTheme="minorHAnsi" w:cstheme="minorHAnsi"/>
          <w:sz w:val="22"/>
          <w:szCs w:val="22"/>
          <w:lang w:val="en-US"/>
        </w:rPr>
        <w:t xml:space="preserve">Beginning the school at Inverness College for 4 days first before moving on to Skye worked out very well.  We requested that all respected covid health and safety rules to help each other stay well.   We provided covid tests for everyone to test upon arrival and then they also tested after 4 days before gathering in closer proximity together taking the </w:t>
      </w:r>
      <w:r w:rsidR="0003465D">
        <w:rPr>
          <w:rFonts w:asciiTheme="minorHAnsi" w:hAnsiTheme="minorHAnsi" w:cstheme="minorHAnsi"/>
          <w:sz w:val="22"/>
          <w:szCs w:val="22"/>
          <w:lang w:val="en-US"/>
        </w:rPr>
        <w:t xml:space="preserve">specially hired </w:t>
      </w:r>
      <w:r w:rsidR="00882945">
        <w:rPr>
          <w:rFonts w:asciiTheme="minorHAnsi" w:hAnsiTheme="minorHAnsi" w:cstheme="minorHAnsi"/>
          <w:sz w:val="22"/>
          <w:szCs w:val="22"/>
          <w:lang w:val="en-US"/>
        </w:rPr>
        <w:t>coach from Inverness to Skye, via a tour of the Scottish Highlands.  This day tour was one of the highlights of the Summer School, enab</w:t>
      </w:r>
      <w:r w:rsidR="008303A8">
        <w:rPr>
          <w:rFonts w:asciiTheme="minorHAnsi" w:hAnsiTheme="minorHAnsi" w:cstheme="minorHAnsi"/>
          <w:sz w:val="22"/>
          <w:szCs w:val="22"/>
          <w:lang w:val="en-US"/>
        </w:rPr>
        <w:t>ling people to connect, socialis</w:t>
      </w:r>
      <w:r w:rsidR="00882945">
        <w:rPr>
          <w:rFonts w:asciiTheme="minorHAnsi" w:hAnsiTheme="minorHAnsi" w:cstheme="minorHAnsi"/>
          <w:sz w:val="22"/>
          <w:szCs w:val="22"/>
          <w:lang w:val="en-US"/>
        </w:rPr>
        <w:t>e and enjoy outdoor tours of the history and landscapes</w:t>
      </w:r>
      <w:r w:rsidR="002B73A0">
        <w:rPr>
          <w:rFonts w:asciiTheme="minorHAnsi" w:hAnsiTheme="minorHAnsi" w:cstheme="minorHAnsi"/>
          <w:sz w:val="22"/>
          <w:szCs w:val="22"/>
          <w:lang w:val="en-US"/>
        </w:rPr>
        <w:t xml:space="preserve">: </w:t>
      </w:r>
      <w:r w:rsidR="00882945">
        <w:rPr>
          <w:rFonts w:asciiTheme="minorHAnsi" w:hAnsiTheme="minorHAnsi" w:cstheme="minorHAnsi"/>
          <w:sz w:val="22"/>
          <w:szCs w:val="22"/>
          <w:lang w:val="en-US"/>
        </w:rPr>
        <w:t xml:space="preserve"> of Loch </w:t>
      </w:r>
      <w:r w:rsidR="008303A8">
        <w:rPr>
          <w:rFonts w:asciiTheme="minorHAnsi" w:hAnsiTheme="minorHAnsi" w:cstheme="minorHAnsi"/>
          <w:sz w:val="22"/>
          <w:szCs w:val="22"/>
          <w:lang w:val="en-US"/>
        </w:rPr>
        <w:t>Ness</w:t>
      </w:r>
      <w:r w:rsidR="00882945">
        <w:rPr>
          <w:rFonts w:asciiTheme="minorHAnsi" w:hAnsiTheme="minorHAnsi" w:cstheme="minorHAnsi"/>
          <w:sz w:val="22"/>
          <w:szCs w:val="22"/>
          <w:lang w:val="en-US"/>
        </w:rPr>
        <w:t>, Urquhart Castle</w:t>
      </w:r>
      <w:r w:rsidR="002B73A0">
        <w:rPr>
          <w:rFonts w:asciiTheme="minorHAnsi" w:hAnsiTheme="minorHAnsi" w:cstheme="minorHAnsi"/>
          <w:sz w:val="22"/>
          <w:szCs w:val="22"/>
          <w:lang w:val="en-US"/>
        </w:rPr>
        <w:t xml:space="preserve">; </w:t>
      </w:r>
      <w:r w:rsidR="00882945">
        <w:rPr>
          <w:rFonts w:asciiTheme="minorHAnsi" w:hAnsiTheme="minorHAnsi" w:cstheme="minorHAnsi"/>
          <w:sz w:val="22"/>
          <w:szCs w:val="22"/>
          <w:lang w:val="en-US"/>
        </w:rPr>
        <w:t xml:space="preserve"> </w:t>
      </w:r>
      <w:r w:rsidR="002B73A0">
        <w:rPr>
          <w:rFonts w:asciiTheme="minorHAnsi" w:hAnsiTheme="minorHAnsi" w:cstheme="minorHAnsi"/>
          <w:sz w:val="22"/>
          <w:szCs w:val="22"/>
          <w:lang w:val="en-US"/>
        </w:rPr>
        <w:t xml:space="preserve">of </w:t>
      </w:r>
      <w:r w:rsidR="00882945">
        <w:rPr>
          <w:rFonts w:asciiTheme="minorHAnsi" w:hAnsiTheme="minorHAnsi" w:cstheme="minorHAnsi"/>
          <w:sz w:val="22"/>
          <w:szCs w:val="22"/>
          <w:lang w:val="en-US"/>
        </w:rPr>
        <w:t>the west coast, Eilean Donan Castle</w:t>
      </w:r>
      <w:r w:rsidR="002B73A0">
        <w:rPr>
          <w:rFonts w:asciiTheme="minorHAnsi" w:hAnsiTheme="minorHAnsi" w:cstheme="minorHAnsi"/>
          <w:sz w:val="22"/>
          <w:szCs w:val="22"/>
          <w:lang w:val="en-US"/>
        </w:rPr>
        <w:t>;</w:t>
      </w:r>
      <w:r w:rsidR="00882945">
        <w:rPr>
          <w:rFonts w:asciiTheme="minorHAnsi" w:hAnsiTheme="minorHAnsi" w:cstheme="minorHAnsi"/>
          <w:sz w:val="22"/>
          <w:szCs w:val="22"/>
          <w:lang w:val="en-US"/>
        </w:rPr>
        <w:t xml:space="preserve"> an</w:t>
      </w:r>
      <w:r>
        <w:rPr>
          <w:rFonts w:asciiTheme="minorHAnsi" w:hAnsiTheme="minorHAnsi" w:cstheme="minorHAnsi"/>
          <w:sz w:val="22"/>
          <w:szCs w:val="22"/>
          <w:lang w:val="en-US"/>
        </w:rPr>
        <w:t xml:space="preserve">d </w:t>
      </w:r>
      <w:r w:rsidR="002B73A0">
        <w:rPr>
          <w:rFonts w:asciiTheme="minorHAnsi" w:hAnsiTheme="minorHAnsi" w:cstheme="minorHAnsi"/>
          <w:sz w:val="22"/>
          <w:szCs w:val="22"/>
          <w:lang w:val="en-US"/>
        </w:rPr>
        <w:t xml:space="preserve">of </w:t>
      </w:r>
      <w:r>
        <w:rPr>
          <w:rFonts w:asciiTheme="minorHAnsi" w:hAnsiTheme="minorHAnsi" w:cstheme="minorHAnsi"/>
          <w:sz w:val="22"/>
          <w:szCs w:val="22"/>
          <w:lang w:val="en-US"/>
        </w:rPr>
        <w:t>the peninsula of Sleat, Skye.  Respect and dignity and awareness of people’s mental health and well-being were embedded in everything we did at the Summer School.</w:t>
      </w:r>
    </w:p>
    <w:p w14:paraId="56CEA0A5" w14:textId="427D3ED9" w:rsidR="00882945" w:rsidRDefault="00882945" w:rsidP="004F66EC">
      <w:pPr>
        <w:widowControl/>
        <w:rPr>
          <w:rFonts w:asciiTheme="minorHAnsi" w:hAnsiTheme="minorHAnsi" w:cstheme="minorHAnsi"/>
          <w:sz w:val="22"/>
          <w:szCs w:val="22"/>
          <w:lang w:val="en-US"/>
        </w:rPr>
      </w:pPr>
    </w:p>
    <w:p w14:paraId="2B430B73" w14:textId="01FEA61B" w:rsidR="004F66EC" w:rsidRDefault="008303A8" w:rsidP="004F66EC">
      <w:pPr>
        <w:rPr>
          <w:rFonts w:asciiTheme="minorHAnsi" w:hAnsiTheme="minorHAnsi" w:cstheme="minorHAnsi"/>
          <w:b/>
          <w:bCs/>
          <w:sz w:val="22"/>
          <w:szCs w:val="22"/>
        </w:rPr>
      </w:pPr>
      <w:r>
        <w:rPr>
          <w:rFonts w:asciiTheme="minorHAnsi" w:hAnsiTheme="minorHAnsi" w:cstheme="minorHAnsi"/>
          <w:b/>
          <w:bCs/>
          <w:sz w:val="22"/>
          <w:szCs w:val="22"/>
        </w:rPr>
        <w:t xml:space="preserve">4. </w:t>
      </w:r>
      <w:r w:rsidR="004F66EC">
        <w:rPr>
          <w:rFonts w:asciiTheme="minorHAnsi" w:hAnsiTheme="minorHAnsi" w:cstheme="minorHAnsi"/>
          <w:b/>
          <w:bCs/>
          <w:sz w:val="22"/>
          <w:szCs w:val="22"/>
        </w:rPr>
        <w:t>Programme Calendar and daily Timetable for study day</w:t>
      </w: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417"/>
        <w:gridCol w:w="1418"/>
        <w:gridCol w:w="1701"/>
        <w:gridCol w:w="1842"/>
        <w:gridCol w:w="1276"/>
      </w:tblGrid>
      <w:tr w:rsidR="004F66EC" w14:paraId="69B09F8A" w14:textId="77777777" w:rsidTr="000E7F85">
        <w:tc>
          <w:tcPr>
            <w:tcW w:w="1701" w:type="dxa"/>
            <w:tcBorders>
              <w:top w:val="single" w:sz="4" w:space="0" w:color="auto"/>
              <w:left w:val="single" w:sz="4" w:space="0" w:color="auto"/>
              <w:bottom w:val="single" w:sz="4" w:space="0" w:color="auto"/>
              <w:right w:val="single" w:sz="4" w:space="0" w:color="auto"/>
            </w:tcBorders>
            <w:hideMark/>
          </w:tcPr>
          <w:p w14:paraId="461B17C3" w14:textId="77777777" w:rsidR="004F66EC" w:rsidRDefault="004F66EC" w:rsidP="000E7F85">
            <w:pPr>
              <w:tabs>
                <w:tab w:val="left" w:pos="360"/>
              </w:tabs>
            </w:pPr>
            <w:r>
              <w:t>Monday</w:t>
            </w:r>
          </w:p>
        </w:tc>
        <w:tc>
          <w:tcPr>
            <w:tcW w:w="1560" w:type="dxa"/>
            <w:tcBorders>
              <w:top w:val="single" w:sz="4" w:space="0" w:color="auto"/>
              <w:left w:val="single" w:sz="4" w:space="0" w:color="auto"/>
              <w:bottom w:val="single" w:sz="4" w:space="0" w:color="auto"/>
              <w:right w:val="single" w:sz="4" w:space="0" w:color="auto"/>
            </w:tcBorders>
            <w:hideMark/>
          </w:tcPr>
          <w:p w14:paraId="186B7DA4" w14:textId="77777777" w:rsidR="004F66EC" w:rsidRDefault="004F66EC" w:rsidP="000E7F85">
            <w:pPr>
              <w:tabs>
                <w:tab w:val="left" w:pos="360"/>
              </w:tabs>
            </w:pPr>
            <w:r>
              <w:t>Tuesday</w:t>
            </w:r>
          </w:p>
        </w:tc>
        <w:tc>
          <w:tcPr>
            <w:tcW w:w="1417" w:type="dxa"/>
            <w:tcBorders>
              <w:top w:val="single" w:sz="4" w:space="0" w:color="auto"/>
              <w:left w:val="single" w:sz="4" w:space="0" w:color="auto"/>
              <w:bottom w:val="single" w:sz="4" w:space="0" w:color="auto"/>
              <w:right w:val="single" w:sz="4" w:space="0" w:color="auto"/>
            </w:tcBorders>
            <w:hideMark/>
          </w:tcPr>
          <w:p w14:paraId="6EBFC255" w14:textId="77777777" w:rsidR="004F66EC" w:rsidRDefault="004F66EC" w:rsidP="000E7F85">
            <w:pPr>
              <w:tabs>
                <w:tab w:val="left" w:pos="360"/>
              </w:tabs>
            </w:pPr>
            <w:r>
              <w:t>Wed</w:t>
            </w:r>
          </w:p>
        </w:tc>
        <w:tc>
          <w:tcPr>
            <w:tcW w:w="1418" w:type="dxa"/>
            <w:tcBorders>
              <w:top w:val="single" w:sz="4" w:space="0" w:color="auto"/>
              <w:left w:val="single" w:sz="4" w:space="0" w:color="auto"/>
              <w:bottom w:val="single" w:sz="4" w:space="0" w:color="auto"/>
              <w:right w:val="single" w:sz="4" w:space="0" w:color="auto"/>
            </w:tcBorders>
            <w:hideMark/>
          </w:tcPr>
          <w:p w14:paraId="4D8F3B34" w14:textId="77777777" w:rsidR="004F66EC" w:rsidRDefault="004F66EC" w:rsidP="000E7F85">
            <w:pPr>
              <w:tabs>
                <w:tab w:val="left" w:pos="360"/>
              </w:tabs>
            </w:pPr>
            <w:r>
              <w:t>Thurs</w:t>
            </w:r>
          </w:p>
        </w:tc>
        <w:tc>
          <w:tcPr>
            <w:tcW w:w="1701" w:type="dxa"/>
            <w:tcBorders>
              <w:top w:val="single" w:sz="4" w:space="0" w:color="auto"/>
              <w:left w:val="single" w:sz="4" w:space="0" w:color="auto"/>
              <w:bottom w:val="single" w:sz="4" w:space="0" w:color="auto"/>
              <w:right w:val="single" w:sz="4" w:space="0" w:color="auto"/>
            </w:tcBorders>
            <w:hideMark/>
          </w:tcPr>
          <w:p w14:paraId="0ADF0B57" w14:textId="77777777" w:rsidR="004F66EC" w:rsidRDefault="004F66EC" w:rsidP="000E7F85">
            <w:pPr>
              <w:tabs>
                <w:tab w:val="left" w:pos="360"/>
              </w:tabs>
            </w:pPr>
            <w:r>
              <w:t>Fri</w:t>
            </w:r>
          </w:p>
        </w:tc>
        <w:tc>
          <w:tcPr>
            <w:tcW w:w="1842" w:type="dxa"/>
            <w:tcBorders>
              <w:top w:val="single" w:sz="4" w:space="0" w:color="auto"/>
              <w:left w:val="single" w:sz="4" w:space="0" w:color="auto"/>
              <w:bottom w:val="single" w:sz="4" w:space="0" w:color="auto"/>
              <w:right w:val="single" w:sz="4" w:space="0" w:color="auto"/>
            </w:tcBorders>
            <w:hideMark/>
          </w:tcPr>
          <w:p w14:paraId="29C2CD17" w14:textId="77777777" w:rsidR="004F66EC" w:rsidRDefault="004F66EC" w:rsidP="000E7F85">
            <w:pPr>
              <w:tabs>
                <w:tab w:val="left" w:pos="360"/>
              </w:tabs>
            </w:pPr>
            <w:r>
              <w:t>Sat</w:t>
            </w:r>
          </w:p>
        </w:tc>
        <w:tc>
          <w:tcPr>
            <w:tcW w:w="1276" w:type="dxa"/>
            <w:tcBorders>
              <w:top w:val="single" w:sz="4" w:space="0" w:color="auto"/>
              <w:left w:val="single" w:sz="4" w:space="0" w:color="auto"/>
              <w:bottom w:val="single" w:sz="4" w:space="0" w:color="auto"/>
              <w:right w:val="single" w:sz="4" w:space="0" w:color="auto"/>
            </w:tcBorders>
            <w:hideMark/>
          </w:tcPr>
          <w:p w14:paraId="3142C5F2" w14:textId="77777777" w:rsidR="004F66EC" w:rsidRDefault="004F66EC" w:rsidP="000E7F85">
            <w:pPr>
              <w:tabs>
                <w:tab w:val="left" w:pos="360"/>
              </w:tabs>
            </w:pPr>
            <w:r>
              <w:t>Sun</w:t>
            </w:r>
          </w:p>
        </w:tc>
      </w:tr>
      <w:tr w:rsidR="004F66EC" w14:paraId="054DD15C" w14:textId="77777777" w:rsidTr="000E7F85">
        <w:tc>
          <w:tcPr>
            <w:tcW w:w="1701" w:type="dxa"/>
            <w:tcBorders>
              <w:top w:val="single" w:sz="4" w:space="0" w:color="auto"/>
              <w:left w:val="single" w:sz="4" w:space="0" w:color="auto"/>
              <w:bottom w:val="single" w:sz="4" w:space="0" w:color="auto"/>
              <w:right w:val="single" w:sz="4" w:space="0" w:color="auto"/>
            </w:tcBorders>
            <w:shd w:val="clear" w:color="auto" w:fill="FFF2CC"/>
            <w:hideMark/>
          </w:tcPr>
          <w:p w14:paraId="37E56E0A" w14:textId="77777777" w:rsidR="004F66EC" w:rsidRPr="001A5832" w:rsidRDefault="004F66EC" w:rsidP="000E7F85">
            <w:pPr>
              <w:tabs>
                <w:tab w:val="left" w:pos="360"/>
              </w:tabs>
              <w:rPr>
                <w:b/>
              </w:rPr>
            </w:pPr>
            <w:r w:rsidRPr="001A5832">
              <w:rPr>
                <w:b/>
              </w:rPr>
              <w:t>15 Inverness</w:t>
            </w:r>
          </w:p>
          <w:p w14:paraId="77BB479A" w14:textId="77777777" w:rsidR="004F66EC" w:rsidRDefault="004F66EC" w:rsidP="000E7F85">
            <w:pPr>
              <w:tabs>
                <w:tab w:val="left" w:pos="360"/>
              </w:tabs>
            </w:pPr>
            <w:r>
              <w:t>Travel to Inverness</w:t>
            </w:r>
          </w:p>
        </w:tc>
        <w:tc>
          <w:tcPr>
            <w:tcW w:w="1560" w:type="dxa"/>
            <w:tcBorders>
              <w:top w:val="single" w:sz="4" w:space="0" w:color="auto"/>
              <w:left w:val="single" w:sz="4" w:space="0" w:color="auto"/>
              <w:bottom w:val="single" w:sz="4" w:space="0" w:color="auto"/>
              <w:right w:val="single" w:sz="4" w:space="0" w:color="auto"/>
            </w:tcBorders>
            <w:shd w:val="clear" w:color="auto" w:fill="E2EFD9"/>
          </w:tcPr>
          <w:p w14:paraId="66B6D435" w14:textId="77777777" w:rsidR="004F66EC" w:rsidRPr="001A5832" w:rsidRDefault="004F66EC" w:rsidP="000E7F85">
            <w:pPr>
              <w:tabs>
                <w:tab w:val="left" w:pos="360"/>
              </w:tabs>
              <w:rPr>
                <w:b/>
              </w:rPr>
            </w:pPr>
            <w:r w:rsidRPr="001A5832">
              <w:rPr>
                <w:b/>
              </w:rPr>
              <w:t>16 Inverness</w:t>
            </w:r>
          </w:p>
          <w:p w14:paraId="0EF7D970" w14:textId="77777777" w:rsidR="004F66EC" w:rsidRDefault="004F66EC" w:rsidP="000E7F85">
            <w:pPr>
              <w:tabs>
                <w:tab w:val="left" w:pos="360"/>
              </w:tabs>
            </w:pPr>
          </w:p>
        </w:tc>
        <w:tc>
          <w:tcPr>
            <w:tcW w:w="1417" w:type="dxa"/>
            <w:tcBorders>
              <w:top w:val="single" w:sz="4" w:space="0" w:color="auto"/>
              <w:left w:val="single" w:sz="4" w:space="0" w:color="auto"/>
              <w:bottom w:val="single" w:sz="4" w:space="0" w:color="auto"/>
              <w:right w:val="single" w:sz="4" w:space="0" w:color="auto"/>
            </w:tcBorders>
            <w:shd w:val="clear" w:color="auto" w:fill="E2EFD9"/>
            <w:hideMark/>
          </w:tcPr>
          <w:p w14:paraId="555D4B8B" w14:textId="77777777" w:rsidR="004F66EC" w:rsidRPr="001A5832" w:rsidRDefault="004F66EC" w:rsidP="000E7F85">
            <w:pPr>
              <w:tabs>
                <w:tab w:val="left" w:pos="360"/>
              </w:tabs>
              <w:rPr>
                <w:b/>
              </w:rPr>
            </w:pPr>
            <w:r w:rsidRPr="001A5832">
              <w:rPr>
                <w:b/>
              </w:rPr>
              <w:t>17 Inverness</w:t>
            </w:r>
          </w:p>
        </w:tc>
        <w:tc>
          <w:tcPr>
            <w:tcW w:w="1418" w:type="dxa"/>
            <w:tcBorders>
              <w:top w:val="single" w:sz="4" w:space="0" w:color="auto"/>
              <w:left w:val="single" w:sz="4" w:space="0" w:color="auto"/>
              <w:bottom w:val="single" w:sz="4" w:space="0" w:color="auto"/>
              <w:right w:val="single" w:sz="4" w:space="0" w:color="auto"/>
            </w:tcBorders>
            <w:shd w:val="clear" w:color="auto" w:fill="E2EFD9"/>
            <w:hideMark/>
          </w:tcPr>
          <w:p w14:paraId="7727F3A0" w14:textId="77777777" w:rsidR="004F66EC" w:rsidRPr="001A5832" w:rsidRDefault="004F66EC" w:rsidP="000E7F85">
            <w:pPr>
              <w:tabs>
                <w:tab w:val="left" w:pos="360"/>
              </w:tabs>
              <w:rPr>
                <w:b/>
              </w:rPr>
            </w:pPr>
            <w:r w:rsidRPr="001A5832">
              <w:rPr>
                <w:b/>
              </w:rPr>
              <w:t>18 Inverness</w:t>
            </w:r>
          </w:p>
        </w:tc>
        <w:tc>
          <w:tcPr>
            <w:tcW w:w="1701" w:type="dxa"/>
            <w:tcBorders>
              <w:top w:val="single" w:sz="4" w:space="0" w:color="auto"/>
              <w:left w:val="single" w:sz="4" w:space="0" w:color="auto"/>
              <w:bottom w:val="single" w:sz="4" w:space="0" w:color="auto"/>
              <w:right w:val="single" w:sz="4" w:space="0" w:color="auto"/>
            </w:tcBorders>
            <w:shd w:val="clear" w:color="auto" w:fill="D9E2F3"/>
            <w:hideMark/>
          </w:tcPr>
          <w:p w14:paraId="52BA430D" w14:textId="77777777" w:rsidR="004F66EC" w:rsidRDefault="004F66EC" w:rsidP="000E7F85">
            <w:pPr>
              <w:tabs>
                <w:tab w:val="left" w:pos="360"/>
              </w:tabs>
            </w:pPr>
            <w:r w:rsidRPr="001A5832">
              <w:rPr>
                <w:b/>
              </w:rPr>
              <w:t>19 Skye</w:t>
            </w:r>
            <w:r>
              <w:t xml:space="preserve"> – Tour of Highlands &amp;</w:t>
            </w:r>
          </w:p>
          <w:p w14:paraId="4EAB225D" w14:textId="77777777" w:rsidR="004F66EC" w:rsidRDefault="004F66EC" w:rsidP="000E7F85">
            <w:pPr>
              <w:tabs>
                <w:tab w:val="left" w:pos="360"/>
              </w:tabs>
            </w:pPr>
            <w:r>
              <w:t xml:space="preserve">Travel to Skye </w:t>
            </w:r>
          </w:p>
        </w:tc>
        <w:tc>
          <w:tcPr>
            <w:tcW w:w="1842" w:type="dxa"/>
            <w:tcBorders>
              <w:top w:val="single" w:sz="4" w:space="0" w:color="auto"/>
              <w:left w:val="single" w:sz="4" w:space="0" w:color="auto"/>
              <w:bottom w:val="single" w:sz="4" w:space="0" w:color="auto"/>
              <w:right w:val="single" w:sz="4" w:space="0" w:color="auto"/>
            </w:tcBorders>
            <w:shd w:val="clear" w:color="auto" w:fill="E2EFD9"/>
            <w:hideMark/>
          </w:tcPr>
          <w:p w14:paraId="16521F0E" w14:textId="77777777" w:rsidR="004F66EC" w:rsidRPr="001A5832" w:rsidRDefault="004F66EC" w:rsidP="000E7F85">
            <w:pPr>
              <w:tabs>
                <w:tab w:val="left" w:pos="360"/>
              </w:tabs>
              <w:rPr>
                <w:b/>
              </w:rPr>
            </w:pPr>
            <w:r w:rsidRPr="001A5832">
              <w:rPr>
                <w:b/>
              </w:rPr>
              <w:t>20 Skye</w:t>
            </w:r>
          </w:p>
          <w:p w14:paraId="677E2AAF" w14:textId="77777777" w:rsidR="004F66EC" w:rsidRDefault="004F66EC" w:rsidP="000E7F85">
            <w:pPr>
              <w:tabs>
                <w:tab w:val="left" w:pos="360"/>
              </w:tabs>
            </w:pPr>
            <w:r>
              <w:t>Public Talk – Rock around the Moon</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386A2A" w14:textId="77777777" w:rsidR="004F66EC" w:rsidRPr="001A5832" w:rsidRDefault="004F66EC" w:rsidP="000E7F85">
            <w:pPr>
              <w:tabs>
                <w:tab w:val="left" w:pos="360"/>
              </w:tabs>
              <w:rPr>
                <w:b/>
              </w:rPr>
            </w:pPr>
            <w:r w:rsidRPr="001A5832">
              <w:rPr>
                <w:b/>
              </w:rPr>
              <w:t>21 Skye</w:t>
            </w:r>
          </w:p>
        </w:tc>
      </w:tr>
      <w:tr w:rsidR="004F66EC" w14:paraId="02A7B6F8" w14:textId="77777777" w:rsidTr="000E7F85">
        <w:tc>
          <w:tcPr>
            <w:tcW w:w="1701" w:type="dxa"/>
            <w:tcBorders>
              <w:top w:val="single" w:sz="4" w:space="0" w:color="auto"/>
              <w:left w:val="single" w:sz="4" w:space="0" w:color="auto"/>
              <w:bottom w:val="single" w:sz="4" w:space="0" w:color="auto"/>
              <w:right w:val="single" w:sz="4" w:space="0" w:color="auto"/>
            </w:tcBorders>
            <w:shd w:val="clear" w:color="auto" w:fill="E2EFD9"/>
            <w:hideMark/>
          </w:tcPr>
          <w:p w14:paraId="156572E4" w14:textId="77777777" w:rsidR="004F66EC" w:rsidRPr="001A5832" w:rsidRDefault="004F66EC" w:rsidP="000E7F85">
            <w:pPr>
              <w:tabs>
                <w:tab w:val="left" w:pos="360"/>
              </w:tabs>
              <w:rPr>
                <w:b/>
              </w:rPr>
            </w:pPr>
            <w:r w:rsidRPr="001A5832">
              <w:rPr>
                <w:b/>
              </w:rPr>
              <w:t>22 Skye</w:t>
            </w:r>
          </w:p>
          <w:p w14:paraId="6FF55EB4" w14:textId="77777777" w:rsidR="004F66EC" w:rsidRDefault="004F66EC" w:rsidP="000E7F85">
            <w:pPr>
              <w:tabs>
                <w:tab w:val="left" w:pos="360"/>
              </w:tabs>
            </w:pPr>
            <w:r>
              <w:t>Evening round table – Creative arts &amp; astronomy</w:t>
            </w:r>
          </w:p>
        </w:tc>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33F2357" w14:textId="77777777" w:rsidR="004F66EC" w:rsidRDefault="004F66EC" w:rsidP="000E7F85">
            <w:pPr>
              <w:tabs>
                <w:tab w:val="left" w:pos="360"/>
              </w:tabs>
            </w:pPr>
            <w:r w:rsidRPr="001A5832">
              <w:rPr>
                <w:b/>
              </w:rPr>
              <w:t>23 Skye</w:t>
            </w:r>
            <w:r>
              <w:t xml:space="preserve"> – Free time,hill-walk, distillery tour, Gaelic culture</w:t>
            </w:r>
          </w:p>
        </w:tc>
        <w:tc>
          <w:tcPr>
            <w:tcW w:w="1417" w:type="dxa"/>
            <w:tcBorders>
              <w:top w:val="single" w:sz="4" w:space="0" w:color="auto"/>
              <w:left w:val="single" w:sz="4" w:space="0" w:color="auto"/>
              <w:bottom w:val="single" w:sz="4" w:space="0" w:color="auto"/>
              <w:right w:val="single" w:sz="4" w:space="0" w:color="auto"/>
            </w:tcBorders>
            <w:shd w:val="clear" w:color="auto" w:fill="E2EFD9"/>
            <w:hideMark/>
          </w:tcPr>
          <w:p w14:paraId="183B9581" w14:textId="77777777" w:rsidR="004F66EC" w:rsidRPr="001A5832" w:rsidRDefault="004F66EC" w:rsidP="000E7F85">
            <w:pPr>
              <w:tabs>
                <w:tab w:val="left" w:pos="360"/>
              </w:tabs>
              <w:rPr>
                <w:b/>
              </w:rPr>
            </w:pPr>
            <w:r w:rsidRPr="001A5832">
              <w:rPr>
                <w:b/>
              </w:rPr>
              <w:t>24 Skye</w:t>
            </w:r>
          </w:p>
          <w:p w14:paraId="40E3219F" w14:textId="77777777" w:rsidR="004F66EC" w:rsidRDefault="004F66EC" w:rsidP="000E7F85">
            <w:pPr>
              <w:tabs>
                <w:tab w:val="left" w:pos="360"/>
              </w:tabs>
            </w:pPr>
            <w:r>
              <w:t>Ceilidh</w:t>
            </w:r>
          </w:p>
        </w:tc>
        <w:tc>
          <w:tcPr>
            <w:tcW w:w="1418" w:type="dxa"/>
            <w:tcBorders>
              <w:top w:val="single" w:sz="4" w:space="0" w:color="auto"/>
              <w:left w:val="single" w:sz="4" w:space="0" w:color="auto"/>
              <w:bottom w:val="single" w:sz="4" w:space="0" w:color="auto"/>
              <w:right w:val="single" w:sz="4" w:space="0" w:color="auto"/>
            </w:tcBorders>
            <w:shd w:val="clear" w:color="auto" w:fill="E2EFD9"/>
            <w:hideMark/>
          </w:tcPr>
          <w:p w14:paraId="648DAD99" w14:textId="77777777" w:rsidR="004F66EC" w:rsidRPr="001A5832" w:rsidRDefault="004F66EC" w:rsidP="000E7F85">
            <w:pPr>
              <w:tabs>
                <w:tab w:val="left" w:pos="360"/>
              </w:tabs>
              <w:rPr>
                <w:b/>
              </w:rPr>
            </w:pPr>
            <w:r w:rsidRPr="001A5832">
              <w:rPr>
                <w:b/>
              </w:rPr>
              <w:t>25 Skye</w:t>
            </w:r>
          </w:p>
          <w:p w14:paraId="2A49A272" w14:textId="77777777" w:rsidR="004F66EC" w:rsidRDefault="004F66EC" w:rsidP="000E7F85">
            <w:pPr>
              <w:tabs>
                <w:tab w:val="left" w:pos="360"/>
              </w:tabs>
            </w:pPr>
            <w:r>
              <w:t>Concert in the pub (put on by participants)</w:t>
            </w:r>
          </w:p>
        </w:tc>
        <w:tc>
          <w:tcPr>
            <w:tcW w:w="1701" w:type="dxa"/>
            <w:tcBorders>
              <w:top w:val="single" w:sz="4" w:space="0" w:color="auto"/>
              <w:left w:val="single" w:sz="4" w:space="0" w:color="auto"/>
              <w:bottom w:val="single" w:sz="4" w:space="0" w:color="auto"/>
              <w:right w:val="single" w:sz="4" w:space="0" w:color="auto"/>
            </w:tcBorders>
            <w:shd w:val="clear" w:color="auto" w:fill="E2EFD9"/>
            <w:hideMark/>
          </w:tcPr>
          <w:p w14:paraId="65E9BD6A" w14:textId="77777777" w:rsidR="004F66EC" w:rsidRPr="001A5832" w:rsidRDefault="004F66EC" w:rsidP="000E7F85">
            <w:pPr>
              <w:tabs>
                <w:tab w:val="left" w:pos="360"/>
              </w:tabs>
              <w:rPr>
                <w:b/>
              </w:rPr>
            </w:pPr>
            <w:r w:rsidRPr="001A5832">
              <w:rPr>
                <w:b/>
              </w:rPr>
              <w:t>26 Skye</w:t>
            </w:r>
          </w:p>
          <w:p w14:paraId="531468B8" w14:textId="77777777" w:rsidR="004F66EC" w:rsidRDefault="004F66EC" w:rsidP="000E7F85">
            <w:pPr>
              <w:tabs>
                <w:tab w:val="left" w:pos="360"/>
              </w:tabs>
            </w:pPr>
            <w:r>
              <w:t>Gala dinner</w:t>
            </w:r>
          </w:p>
        </w:tc>
        <w:tc>
          <w:tcPr>
            <w:tcW w:w="1842" w:type="dxa"/>
            <w:tcBorders>
              <w:top w:val="single" w:sz="4" w:space="0" w:color="auto"/>
              <w:left w:val="single" w:sz="4" w:space="0" w:color="auto"/>
              <w:bottom w:val="single" w:sz="4" w:space="0" w:color="auto"/>
              <w:right w:val="single" w:sz="4" w:space="0" w:color="auto"/>
            </w:tcBorders>
            <w:shd w:val="clear" w:color="auto" w:fill="FFF2CC"/>
            <w:hideMark/>
          </w:tcPr>
          <w:p w14:paraId="5102332F" w14:textId="77777777" w:rsidR="004F66EC" w:rsidRDefault="004F66EC" w:rsidP="000E7F85">
            <w:pPr>
              <w:tabs>
                <w:tab w:val="left" w:pos="360"/>
              </w:tabs>
              <w:rPr>
                <w:b/>
              </w:rPr>
            </w:pPr>
            <w:r w:rsidRPr="001A5832">
              <w:rPr>
                <w:b/>
              </w:rPr>
              <w:t>27 Depart</w:t>
            </w:r>
          </w:p>
          <w:p w14:paraId="5C7271D5" w14:textId="77777777" w:rsidR="004F66EC" w:rsidRPr="001A5832" w:rsidRDefault="004F66EC" w:rsidP="000E7F85">
            <w:pPr>
              <w:tabs>
                <w:tab w:val="left" w:pos="360"/>
              </w:tabs>
            </w:pPr>
            <w:r w:rsidRPr="001A5832">
              <w:t>Travel ferry to Mallaig</w:t>
            </w:r>
          </w:p>
        </w:tc>
        <w:tc>
          <w:tcPr>
            <w:tcW w:w="1276" w:type="dxa"/>
            <w:tcBorders>
              <w:top w:val="single" w:sz="4" w:space="0" w:color="auto"/>
              <w:left w:val="single" w:sz="4" w:space="0" w:color="auto"/>
              <w:bottom w:val="single" w:sz="4" w:space="0" w:color="auto"/>
              <w:right w:val="single" w:sz="4" w:space="0" w:color="auto"/>
            </w:tcBorders>
            <w:hideMark/>
          </w:tcPr>
          <w:p w14:paraId="2D85D777" w14:textId="77777777" w:rsidR="004F66EC" w:rsidRDefault="004F66EC" w:rsidP="000E7F85">
            <w:pPr>
              <w:tabs>
                <w:tab w:val="left" w:pos="360"/>
              </w:tabs>
            </w:pPr>
            <w:r>
              <w:t>28</w:t>
            </w:r>
          </w:p>
        </w:tc>
      </w:tr>
    </w:tbl>
    <w:p w14:paraId="7722E730" w14:textId="77777777" w:rsidR="004F66EC" w:rsidRDefault="004F66EC" w:rsidP="004F66EC">
      <w:pPr>
        <w:rPr>
          <w:rFonts w:asciiTheme="minorHAnsi" w:hAnsiTheme="minorHAnsi" w:cstheme="minorHAnsi"/>
          <w:b/>
          <w:bCs/>
          <w:sz w:val="22"/>
          <w:szCs w:val="22"/>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985"/>
        <w:gridCol w:w="2409"/>
        <w:gridCol w:w="2835"/>
        <w:gridCol w:w="2410"/>
      </w:tblGrid>
      <w:tr w:rsidR="002F77EB" w14:paraId="15247154" w14:textId="62306728" w:rsidTr="002F77EB">
        <w:tc>
          <w:tcPr>
            <w:tcW w:w="1276" w:type="dxa"/>
            <w:tcBorders>
              <w:top w:val="single" w:sz="4" w:space="0" w:color="auto"/>
              <w:left w:val="single" w:sz="4" w:space="0" w:color="auto"/>
              <w:bottom w:val="single" w:sz="4" w:space="0" w:color="auto"/>
              <w:right w:val="single" w:sz="4" w:space="0" w:color="auto"/>
            </w:tcBorders>
            <w:shd w:val="clear" w:color="auto" w:fill="auto"/>
          </w:tcPr>
          <w:p w14:paraId="229E31A4" w14:textId="3033DB95" w:rsidR="002F77EB" w:rsidRDefault="002F77EB" w:rsidP="000E7F85">
            <w:pPr>
              <w:tabs>
                <w:tab w:val="left" w:pos="360"/>
              </w:tabs>
            </w:pPr>
            <w:r>
              <w:t>Colour Key</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110C04E5" w14:textId="552FB777" w:rsidR="002F77EB" w:rsidRDefault="002F77EB" w:rsidP="000E7F85">
            <w:pPr>
              <w:tabs>
                <w:tab w:val="left" w:pos="360"/>
              </w:tabs>
            </w:pPr>
            <w:r>
              <w:t>Arrival and Departure</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C0D55B" w14:textId="3D51C1B1" w:rsidR="002F77EB" w:rsidRDefault="002F77EB" w:rsidP="000E7F85">
            <w:pPr>
              <w:tabs>
                <w:tab w:val="left" w:pos="360"/>
              </w:tabs>
            </w:pPr>
            <w:r>
              <w:t>Study day + evening social</w:t>
            </w:r>
          </w:p>
        </w:tc>
        <w:tc>
          <w:tcPr>
            <w:tcW w:w="283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2B4EC6B" w14:textId="37664BC9" w:rsidR="002F77EB" w:rsidRDefault="002F77EB" w:rsidP="000E7F85">
            <w:pPr>
              <w:tabs>
                <w:tab w:val="left" w:pos="360"/>
              </w:tabs>
            </w:pPr>
            <w:r>
              <w:t>Extra-curricular activities day</w:t>
            </w:r>
          </w:p>
        </w:tc>
        <w:tc>
          <w:tcPr>
            <w:tcW w:w="241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5F25F04" w14:textId="11DB23D2" w:rsidR="002F77EB" w:rsidRDefault="002F77EB" w:rsidP="000E7F85">
            <w:pPr>
              <w:tabs>
                <w:tab w:val="left" w:pos="360"/>
              </w:tabs>
            </w:pPr>
            <w:r>
              <w:t>coffee/lunch/dinner break</w:t>
            </w:r>
          </w:p>
        </w:tc>
      </w:tr>
    </w:tbl>
    <w:p w14:paraId="70D1A28E" w14:textId="77777777" w:rsidR="004F66EC" w:rsidRDefault="004F66EC" w:rsidP="004F66EC">
      <w:pPr>
        <w:rPr>
          <w:rFonts w:asciiTheme="minorHAnsi" w:hAnsiTheme="minorHAnsi" w:cstheme="minorHAnsi"/>
          <w:b/>
          <w:bCs/>
          <w:sz w:val="22"/>
          <w:szCs w:val="22"/>
        </w:rPr>
      </w:pPr>
    </w:p>
    <w:tbl>
      <w:tblPr>
        <w:tblStyle w:val="TableGrid"/>
        <w:tblW w:w="8222" w:type="dxa"/>
        <w:tblInd w:w="-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418"/>
        <w:gridCol w:w="2410"/>
        <w:gridCol w:w="1417"/>
        <w:gridCol w:w="2977"/>
      </w:tblGrid>
      <w:tr w:rsidR="004F66EC" w:rsidRPr="00297188" w14:paraId="5A5671D9" w14:textId="77777777" w:rsidTr="000E7F85">
        <w:tc>
          <w:tcPr>
            <w:tcW w:w="1418" w:type="dxa"/>
            <w:shd w:val="clear" w:color="auto" w:fill="E2EFD9" w:themeFill="accent6" w:themeFillTint="33"/>
          </w:tcPr>
          <w:p w14:paraId="355611C1" w14:textId="77777777" w:rsidR="004F66EC" w:rsidRPr="00297188" w:rsidRDefault="004F66EC" w:rsidP="000E7F85">
            <w:pPr>
              <w:rPr>
                <w:b/>
              </w:rPr>
            </w:pPr>
            <w:r>
              <w:rPr>
                <w:b/>
              </w:rPr>
              <w:t xml:space="preserve"> Times AM</w:t>
            </w:r>
          </w:p>
        </w:tc>
        <w:tc>
          <w:tcPr>
            <w:tcW w:w="2410" w:type="dxa"/>
            <w:tcBorders>
              <w:right w:val="double" w:sz="4" w:space="0" w:color="auto"/>
            </w:tcBorders>
            <w:shd w:val="clear" w:color="auto" w:fill="E2EFD9" w:themeFill="accent6" w:themeFillTint="33"/>
          </w:tcPr>
          <w:p w14:paraId="41F3EFCE" w14:textId="77777777" w:rsidR="004F66EC" w:rsidRPr="00297188" w:rsidRDefault="004F66EC" w:rsidP="000E7F85">
            <w:pPr>
              <w:rPr>
                <w:b/>
              </w:rPr>
            </w:pPr>
            <w:r>
              <w:rPr>
                <w:b/>
              </w:rPr>
              <w:t>Study day</w:t>
            </w:r>
          </w:p>
        </w:tc>
        <w:tc>
          <w:tcPr>
            <w:tcW w:w="1417" w:type="dxa"/>
            <w:tcBorders>
              <w:top w:val="double" w:sz="4" w:space="0" w:color="auto"/>
              <w:left w:val="double" w:sz="4" w:space="0" w:color="auto"/>
              <w:bottom w:val="nil"/>
            </w:tcBorders>
            <w:shd w:val="clear" w:color="auto" w:fill="E2EFD9" w:themeFill="accent6" w:themeFillTint="33"/>
          </w:tcPr>
          <w:p w14:paraId="464391BE" w14:textId="77777777" w:rsidR="004F66EC" w:rsidRDefault="004F66EC" w:rsidP="000E7F85">
            <w:pPr>
              <w:rPr>
                <w:b/>
              </w:rPr>
            </w:pPr>
            <w:r>
              <w:rPr>
                <w:b/>
              </w:rPr>
              <w:t>Times PM</w:t>
            </w:r>
          </w:p>
        </w:tc>
        <w:tc>
          <w:tcPr>
            <w:tcW w:w="2977" w:type="dxa"/>
            <w:shd w:val="clear" w:color="auto" w:fill="E2EFD9" w:themeFill="accent6" w:themeFillTint="33"/>
          </w:tcPr>
          <w:p w14:paraId="293B130C" w14:textId="77777777" w:rsidR="004F66EC" w:rsidRDefault="004F66EC" w:rsidP="000E7F85">
            <w:pPr>
              <w:rPr>
                <w:b/>
              </w:rPr>
            </w:pPr>
            <w:r>
              <w:rPr>
                <w:b/>
              </w:rPr>
              <w:t>Study day</w:t>
            </w:r>
          </w:p>
        </w:tc>
      </w:tr>
      <w:tr w:rsidR="004F66EC" w14:paraId="410ABC5E" w14:textId="77777777" w:rsidTr="000E7F85">
        <w:tc>
          <w:tcPr>
            <w:tcW w:w="1418" w:type="dxa"/>
          </w:tcPr>
          <w:p w14:paraId="415A7E67" w14:textId="77777777" w:rsidR="004F66EC" w:rsidRDefault="004F66EC" w:rsidP="000E7F85">
            <w:r>
              <w:t xml:space="preserve"> 09:00 – 10:00</w:t>
            </w:r>
          </w:p>
        </w:tc>
        <w:tc>
          <w:tcPr>
            <w:tcW w:w="2410" w:type="dxa"/>
            <w:tcBorders>
              <w:right w:val="double" w:sz="4" w:space="0" w:color="auto"/>
            </w:tcBorders>
          </w:tcPr>
          <w:p w14:paraId="47B016D3" w14:textId="77777777" w:rsidR="004F66EC" w:rsidRDefault="004F66EC" w:rsidP="000E7F85">
            <w:r>
              <w:t>Lecture</w:t>
            </w:r>
          </w:p>
        </w:tc>
        <w:tc>
          <w:tcPr>
            <w:tcW w:w="1417" w:type="dxa"/>
            <w:tcBorders>
              <w:top w:val="nil"/>
              <w:left w:val="double" w:sz="4" w:space="0" w:color="auto"/>
              <w:bottom w:val="nil"/>
            </w:tcBorders>
          </w:tcPr>
          <w:p w14:paraId="49687B96" w14:textId="77777777" w:rsidR="004F66EC" w:rsidRDefault="004F66EC" w:rsidP="000E7F85">
            <w:r>
              <w:t>15:00 – 16:00</w:t>
            </w:r>
          </w:p>
        </w:tc>
        <w:tc>
          <w:tcPr>
            <w:tcW w:w="2977" w:type="dxa"/>
          </w:tcPr>
          <w:p w14:paraId="485A08A7" w14:textId="77777777" w:rsidR="004F66EC" w:rsidRDefault="004F66EC" w:rsidP="000E7F85">
            <w:r>
              <w:t>Lecture</w:t>
            </w:r>
          </w:p>
        </w:tc>
      </w:tr>
      <w:tr w:rsidR="004F66EC" w14:paraId="793CB682" w14:textId="77777777" w:rsidTr="000E7F85">
        <w:trPr>
          <w:trHeight w:val="70"/>
        </w:trPr>
        <w:tc>
          <w:tcPr>
            <w:tcW w:w="1418" w:type="dxa"/>
          </w:tcPr>
          <w:p w14:paraId="53E949D9" w14:textId="77777777" w:rsidR="004F66EC" w:rsidRDefault="004F66EC" w:rsidP="000E7F85">
            <w:r>
              <w:t>10:00 – 11:00</w:t>
            </w:r>
          </w:p>
        </w:tc>
        <w:tc>
          <w:tcPr>
            <w:tcW w:w="2410" w:type="dxa"/>
            <w:tcBorders>
              <w:right w:val="double" w:sz="4" w:space="0" w:color="auto"/>
            </w:tcBorders>
          </w:tcPr>
          <w:p w14:paraId="37C2F2A8" w14:textId="77777777" w:rsidR="004F66EC" w:rsidRDefault="004F66EC" w:rsidP="000E7F85">
            <w:r>
              <w:t>Lecture</w:t>
            </w:r>
          </w:p>
        </w:tc>
        <w:tc>
          <w:tcPr>
            <w:tcW w:w="1417" w:type="dxa"/>
            <w:tcBorders>
              <w:top w:val="nil"/>
              <w:left w:val="double" w:sz="4" w:space="0" w:color="auto"/>
              <w:bottom w:val="nil"/>
            </w:tcBorders>
            <w:shd w:val="clear" w:color="auto" w:fill="FBE4D5" w:themeFill="accent2" w:themeFillTint="33"/>
          </w:tcPr>
          <w:p w14:paraId="4CE3F54A" w14:textId="77777777" w:rsidR="004F66EC" w:rsidRDefault="004F66EC" w:rsidP="000E7F85">
            <w:r>
              <w:t>16:00 – 16:30</w:t>
            </w:r>
          </w:p>
        </w:tc>
        <w:tc>
          <w:tcPr>
            <w:tcW w:w="2977" w:type="dxa"/>
            <w:shd w:val="clear" w:color="auto" w:fill="FBE4D5" w:themeFill="accent2" w:themeFillTint="33"/>
          </w:tcPr>
          <w:p w14:paraId="6046050D" w14:textId="77777777" w:rsidR="004F66EC" w:rsidRDefault="004F66EC" w:rsidP="000E7F85">
            <w:r>
              <w:t>Tea/coffee break</w:t>
            </w:r>
          </w:p>
        </w:tc>
      </w:tr>
      <w:tr w:rsidR="004F66EC" w14:paraId="7660EB70" w14:textId="77777777" w:rsidTr="000E7F85">
        <w:tc>
          <w:tcPr>
            <w:tcW w:w="1418" w:type="dxa"/>
            <w:shd w:val="clear" w:color="auto" w:fill="FBE4D5" w:themeFill="accent2" w:themeFillTint="33"/>
          </w:tcPr>
          <w:p w14:paraId="2932A3EC" w14:textId="77777777" w:rsidR="004F66EC" w:rsidRDefault="004F66EC" w:rsidP="000E7F85">
            <w:r>
              <w:t>11:00 – 11:30</w:t>
            </w:r>
          </w:p>
        </w:tc>
        <w:tc>
          <w:tcPr>
            <w:tcW w:w="2410" w:type="dxa"/>
            <w:tcBorders>
              <w:right w:val="double" w:sz="4" w:space="0" w:color="auto"/>
            </w:tcBorders>
            <w:shd w:val="clear" w:color="auto" w:fill="FBE4D5" w:themeFill="accent2" w:themeFillTint="33"/>
          </w:tcPr>
          <w:p w14:paraId="16C7509B" w14:textId="77777777" w:rsidR="004F66EC" w:rsidRDefault="004F66EC" w:rsidP="000E7F85">
            <w:r>
              <w:t>Tea/coffee break</w:t>
            </w:r>
          </w:p>
        </w:tc>
        <w:tc>
          <w:tcPr>
            <w:tcW w:w="1417" w:type="dxa"/>
            <w:tcBorders>
              <w:top w:val="nil"/>
              <w:left w:val="double" w:sz="4" w:space="0" w:color="auto"/>
              <w:bottom w:val="nil"/>
            </w:tcBorders>
            <w:shd w:val="clear" w:color="auto" w:fill="auto"/>
          </w:tcPr>
          <w:p w14:paraId="776C02CD" w14:textId="77777777" w:rsidR="004F66EC" w:rsidRDefault="004F66EC" w:rsidP="000E7F85">
            <w:r>
              <w:t>16:30 – 17:30</w:t>
            </w:r>
          </w:p>
        </w:tc>
        <w:tc>
          <w:tcPr>
            <w:tcW w:w="2977" w:type="dxa"/>
            <w:shd w:val="clear" w:color="auto" w:fill="auto"/>
          </w:tcPr>
          <w:p w14:paraId="05B47108" w14:textId="77777777" w:rsidR="004F66EC" w:rsidRDefault="004F66EC" w:rsidP="000E7F85">
            <w:r>
              <w:t>Workshops &amp; Seminar sessions</w:t>
            </w:r>
          </w:p>
        </w:tc>
      </w:tr>
      <w:tr w:rsidR="004F66EC" w14:paraId="6A63F489" w14:textId="77777777" w:rsidTr="000E7F85">
        <w:tc>
          <w:tcPr>
            <w:tcW w:w="1418" w:type="dxa"/>
          </w:tcPr>
          <w:p w14:paraId="7F3515FA" w14:textId="77777777" w:rsidR="004F66EC" w:rsidRDefault="004F66EC" w:rsidP="000E7F85">
            <w:r>
              <w:t>11:30 – 12:30</w:t>
            </w:r>
          </w:p>
        </w:tc>
        <w:tc>
          <w:tcPr>
            <w:tcW w:w="2410" w:type="dxa"/>
            <w:tcBorders>
              <w:right w:val="double" w:sz="4" w:space="0" w:color="auto"/>
            </w:tcBorders>
          </w:tcPr>
          <w:p w14:paraId="32992669" w14:textId="77777777" w:rsidR="004F66EC" w:rsidRDefault="004F66EC" w:rsidP="000E7F85">
            <w:r>
              <w:t>Lecture</w:t>
            </w:r>
          </w:p>
        </w:tc>
        <w:tc>
          <w:tcPr>
            <w:tcW w:w="1417" w:type="dxa"/>
            <w:tcBorders>
              <w:top w:val="nil"/>
              <w:left w:val="double" w:sz="4" w:space="0" w:color="auto"/>
              <w:bottom w:val="nil"/>
            </w:tcBorders>
            <w:shd w:val="clear" w:color="auto" w:fill="FBE4D5" w:themeFill="accent2" w:themeFillTint="33"/>
          </w:tcPr>
          <w:p w14:paraId="38635719" w14:textId="77777777" w:rsidR="004F66EC" w:rsidRDefault="004F66EC" w:rsidP="000E7F85">
            <w:r>
              <w:t>17:30 – 18:30</w:t>
            </w:r>
          </w:p>
        </w:tc>
        <w:tc>
          <w:tcPr>
            <w:tcW w:w="2977" w:type="dxa"/>
            <w:shd w:val="clear" w:color="auto" w:fill="FBE4D5" w:themeFill="accent2" w:themeFillTint="33"/>
          </w:tcPr>
          <w:p w14:paraId="56112276" w14:textId="77777777" w:rsidR="004F66EC" w:rsidRDefault="004F66EC" w:rsidP="000E7F85">
            <w:r>
              <w:t>Dinner</w:t>
            </w:r>
          </w:p>
        </w:tc>
      </w:tr>
      <w:tr w:rsidR="004F66EC" w14:paraId="1169F64F" w14:textId="77777777" w:rsidTr="000E7F85">
        <w:tc>
          <w:tcPr>
            <w:tcW w:w="1418" w:type="dxa"/>
            <w:shd w:val="clear" w:color="auto" w:fill="FBE4D5" w:themeFill="accent2" w:themeFillTint="33"/>
          </w:tcPr>
          <w:p w14:paraId="17A92CA6" w14:textId="77777777" w:rsidR="004F66EC" w:rsidRDefault="004F66EC" w:rsidP="000E7F85">
            <w:r>
              <w:t>12:30 – 15:00</w:t>
            </w:r>
          </w:p>
        </w:tc>
        <w:tc>
          <w:tcPr>
            <w:tcW w:w="2410" w:type="dxa"/>
            <w:tcBorders>
              <w:right w:val="double" w:sz="4" w:space="0" w:color="auto"/>
            </w:tcBorders>
            <w:shd w:val="clear" w:color="auto" w:fill="FBE4D5" w:themeFill="accent2" w:themeFillTint="33"/>
          </w:tcPr>
          <w:p w14:paraId="50229FF7" w14:textId="77777777" w:rsidR="004F66EC" w:rsidRDefault="004F66EC" w:rsidP="000E7F85">
            <w:r>
              <w:t>Lunch</w:t>
            </w:r>
          </w:p>
        </w:tc>
        <w:tc>
          <w:tcPr>
            <w:tcW w:w="1417" w:type="dxa"/>
            <w:tcBorders>
              <w:top w:val="nil"/>
              <w:left w:val="double" w:sz="4" w:space="0" w:color="auto"/>
              <w:bottom w:val="double" w:sz="4" w:space="0" w:color="auto"/>
            </w:tcBorders>
            <w:shd w:val="clear" w:color="auto" w:fill="auto"/>
          </w:tcPr>
          <w:p w14:paraId="5B5FA164" w14:textId="77777777" w:rsidR="004F66EC" w:rsidRDefault="004F66EC" w:rsidP="000E7F85">
            <w:r>
              <w:t>19:00 – 20:30</w:t>
            </w:r>
          </w:p>
        </w:tc>
        <w:tc>
          <w:tcPr>
            <w:tcW w:w="2977" w:type="dxa"/>
            <w:shd w:val="clear" w:color="auto" w:fill="auto"/>
          </w:tcPr>
          <w:p w14:paraId="7EBF7149" w14:textId="77777777" w:rsidR="004F66EC" w:rsidRDefault="004F66EC" w:rsidP="000E7F85">
            <w:r>
              <w:t>Evening activity/social event</w:t>
            </w:r>
          </w:p>
        </w:tc>
      </w:tr>
    </w:tbl>
    <w:p w14:paraId="291AE0AF" w14:textId="77777777" w:rsidR="004F66EC" w:rsidRDefault="004F66EC" w:rsidP="004F66EC">
      <w:pPr>
        <w:rPr>
          <w:rFonts w:asciiTheme="minorHAnsi" w:hAnsiTheme="minorHAnsi" w:cstheme="minorHAnsi"/>
          <w:b/>
          <w:bCs/>
          <w:sz w:val="22"/>
          <w:szCs w:val="22"/>
        </w:rPr>
      </w:pPr>
    </w:p>
    <w:p w14:paraId="2F8678CE" w14:textId="23820193" w:rsidR="00882945" w:rsidRDefault="008303A8" w:rsidP="008A5456">
      <w:pPr>
        <w:widowControl/>
        <w:rPr>
          <w:rFonts w:asciiTheme="minorHAnsi" w:hAnsiTheme="minorHAnsi" w:cstheme="minorHAnsi"/>
          <w:b/>
          <w:sz w:val="22"/>
          <w:szCs w:val="22"/>
          <w:lang w:val="en-US"/>
        </w:rPr>
      </w:pPr>
      <w:r>
        <w:rPr>
          <w:rFonts w:asciiTheme="minorHAnsi" w:hAnsiTheme="minorHAnsi" w:cstheme="minorHAnsi"/>
          <w:b/>
          <w:sz w:val="22"/>
          <w:szCs w:val="22"/>
          <w:lang w:val="en-US"/>
        </w:rPr>
        <w:lastRenderedPageBreak/>
        <w:t xml:space="preserve">5. </w:t>
      </w:r>
      <w:r w:rsidR="00882945" w:rsidRPr="00882945">
        <w:rPr>
          <w:rFonts w:asciiTheme="minorHAnsi" w:hAnsiTheme="minorHAnsi" w:cstheme="minorHAnsi"/>
          <w:b/>
          <w:sz w:val="22"/>
          <w:szCs w:val="22"/>
          <w:lang w:val="en-US"/>
        </w:rPr>
        <w:t>Funding Support</w:t>
      </w:r>
    </w:p>
    <w:tbl>
      <w:tblPr>
        <w:tblStyle w:val="TableGrid"/>
        <w:tblW w:w="11057" w:type="dxa"/>
        <w:tblInd w:w="-5" w:type="dxa"/>
        <w:tblLayout w:type="fixed"/>
        <w:tblLook w:val="04A0" w:firstRow="1" w:lastRow="0" w:firstColumn="1" w:lastColumn="0" w:noHBand="0" w:noVBand="1"/>
      </w:tblPr>
      <w:tblGrid>
        <w:gridCol w:w="4962"/>
        <w:gridCol w:w="1275"/>
        <w:gridCol w:w="1134"/>
        <w:gridCol w:w="284"/>
        <w:gridCol w:w="1134"/>
        <w:gridCol w:w="1134"/>
        <w:gridCol w:w="1134"/>
      </w:tblGrid>
      <w:tr w:rsidR="002379C9" w14:paraId="55E1B67D" w14:textId="5B7C7959" w:rsidTr="00EE722D">
        <w:tc>
          <w:tcPr>
            <w:tcW w:w="4962" w:type="dxa"/>
            <w:shd w:val="clear" w:color="auto" w:fill="DEEAF6" w:themeFill="accent1" w:themeFillTint="33"/>
          </w:tcPr>
          <w:p w14:paraId="792ED74B" w14:textId="1ACB8E03" w:rsidR="004324F1" w:rsidRDefault="004324F1" w:rsidP="008A5456">
            <w:pPr>
              <w:widowControl/>
              <w:rPr>
                <w:rFonts w:cstheme="minorHAnsi"/>
                <w:b/>
                <w:sz w:val="22"/>
                <w:szCs w:val="22"/>
                <w:lang w:val="en-US"/>
              </w:rPr>
            </w:pPr>
            <w:r>
              <w:rPr>
                <w:rFonts w:cstheme="minorHAnsi"/>
                <w:b/>
                <w:sz w:val="22"/>
                <w:szCs w:val="22"/>
                <w:lang w:val="en-US"/>
              </w:rPr>
              <w:t>Expenditure</w:t>
            </w:r>
          </w:p>
        </w:tc>
        <w:tc>
          <w:tcPr>
            <w:tcW w:w="1275" w:type="dxa"/>
            <w:shd w:val="clear" w:color="auto" w:fill="DEEAF6" w:themeFill="accent1" w:themeFillTint="33"/>
          </w:tcPr>
          <w:p w14:paraId="15064EA3" w14:textId="561BD528" w:rsidR="004324F1" w:rsidRDefault="004324F1" w:rsidP="008A5456">
            <w:pPr>
              <w:widowControl/>
              <w:rPr>
                <w:rFonts w:cstheme="minorHAnsi"/>
                <w:b/>
                <w:sz w:val="22"/>
                <w:szCs w:val="22"/>
                <w:lang w:val="en-US"/>
              </w:rPr>
            </w:pPr>
            <w:r>
              <w:rPr>
                <w:rFonts w:cstheme="minorHAnsi"/>
                <w:b/>
                <w:sz w:val="22"/>
                <w:szCs w:val="22"/>
                <w:lang w:val="en-US"/>
              </w:rPr>
              <w:t>Cost (£)</w:t>
            </w:r>
          </w:p>
        </w:tc>
        <w:tc>
          <w:tcPr>
            <w:tcW w:w="1134" w:type="dxa"/>
            <w:shd w:val="clear" w:color="auto" w:fill="DEEAF6" w:themeFill="accent1" w:themeFillTint="33"/>
          </w:tcPr>
          <w:p w14:paraId="2E037664" w14:textId="12D44D96" w:rsidR="004324F1" w:rsidRDefault="004324F1" w:rsidP="008A5456">
            <w:pPr>
              <w:widowControl/>
              <w:rPr>
                <w:rFonts w:cstheme="minorHAnsi"/>
                <w:b/>
                <w:sz w:val="22"/>
                <w:szCs w:val="22"/>
                <w:lang w:val="en-US"/>
              </w:rPr>
            </w:pPr>
            <w:r>
              <w:rPr>
                <w:rFonts w:cstheme="minorHAnsi"/>
                <w:b/>
                <w:sz w:val="22"/>
                <w:szCs w:val="22"/>
                <w:lang w:val="en-US"/>
              </w:rPr>
              <w:t>Subtotal (£)</w:t>
            </w:r>
          </w:p>
        </w:tc>
        <w:tc>
          <w:tcPr>
            <w:tcW w:w="284" w:type="dxa"/>
            <w:tcBorders>
              <w:top w:val="nil"/>
              <w:bottom w:val="nil"/>
            </w:tcBorders>
            <w:shd w:val="clear" w:color="auto" w:fill="auto"/>
          </w:tcPr>
          <w:p w14:paraId="0A76F8BA" w14:textId="77777777" w:rsidR="004324F1" w:rsidRDefault="004324F1" w:rsidP="008A5456">
            <w:pPr>
              <w:widowControl/>
              <w:rPr>
                <w:rFonts w:cstheme="minorHAnsi"/>
                <w:b/>
                <w:sz w:val="22"/>
                <w:szCs w:val="22"/>
                <w:lang w:val="en-US"/>
              </w:rPr>
            </w:pPr>
          </w:p>
        </w:tc>
        <w:tc>
          <w:tcPr>
            <w:tcW w:w="1134" w:type="dxa"/>
            <w:shd w:val="clear" w:color="auto" w:fill="DEEAF6" w:themeFill="accent1" w:themeFillTint="33"/>
          </w:tcPr>
          <w:p w14:paraId="1A5593E2" w14:textId="77C2E277" w:rsidR="004324F1" w:rsidRDefault="004324F1" w:rsidP="008A5456">
            <w:pPr>
              <w:widowControl/>
              <w:rPr>
                <w:rFonts w:cstheme="minorHAnsi"/>
                <w:b/>
                <w:sz w:val="22"/>
                <w:szCs w:val="22"/>
                <w:lang w:val="en-US"/>
              </w:rPr>
            </w:pPr>
            <w:r>
              <w:rPr>
                <w:rFonts w:cstheme="minorHAnsi"/>
                <w:b/>
                <w:sz w:val="22"/>
                <w:szCs w:val="22"/>
                <w:lang w:val="en-US"/>
              </w:rPr>
              <w:t>Budget STFC</w:t>
            </w:r>
          </w:p>
        </w:tc>
        <w:tc>
          <w:tcPr>
            <w:tcW w:w="1134" w:type="dxa"/>
            <w:shd w:val="clear" w:color="auto" w:fill="DEEAF6" w:themeFill="accent1" w:themeFillTint="33"/>
          </w:tcPr>
          <w:p w14:paraId="3BB94591" w14:textId="3C82FC64" w:rsidR="004324F1" w:rsidRDefault="004324F1" w:rsidP="008A5456">
            <w:pPr>
              <w:widowControl/>
              <w:rPr>
                <w:rFonts w:cstheme="minorHAnsi"/>
                <w:b/>
                <w:sz w:val="22"/>
                <w:szCs w:val="22"/>
                <w:lang w:val="en-US"/>
              </w:rPr>
            </w:pPr>
            <w:r>
              <w:rPr>
                <w:rFonts w:cstheme="minorHAnsi"/>
                <w:b/>
                <w:sz w:val="22"/>
                <w:szCs w:val="22"/>
                <w:lang w:val="en-US"/>
              </w:rPr>
              <w:t>Cost (£) STFC</w:t>
            </w:r>
          </w:p>
        </w:tc>
        <w:tc>
          <w:tcPr>
            <w:tcW w:w="1134" w:type="dxa"/>
            <w:shd w:val="clear" w:color="auto" w:fill="DEEAF6" w:themeFill="accent1" w:themeFillTint="33"/>
          </w:tcPr>
          <w:p w14:paraId="5148270B" w14:textId="505744AB" w:rsidR="004324F1" w:rsidRDefault="004324F1" w:rsidP="008A5456">
            <w:pPr>
              <w:widowControl/>
              <w:rPr>
                <w:rFonts w:cstheme="minorHAnsi"/>
                <w:b/>
                <w:sz w:val="22"/>
                <w:szCs w:val="22"/>
                <w:lang w:val="en-US"/>
              </w:rPr>
            </w:pPr>
            <w:r>
              <w:rPr>
                <w:rFonts w:cstheme="minorHAnsi"/>
                <w:b/>
                <w:sz w:val="22"/>
                <w:szCs w:val="22"/>
                <w:lang w:val="en-US"/>
              </w:rPr>
              <w:t>Subtotal (£) STFC</w:t>
            </w:r>
          </w:p>
        </w:tc>
      </w:tr>
      <w:tr w:rsidR="00567CD6" w14:paraId="7D6FC73D" w14:textId="4F582A87" w:rsidTr="00EE722D">
        <w:tc>
          <w:tcPr>
            <w:tcW w:w="4962" w:type="dxa"/>
          </w:tcPr>
          <w:p w14:paraId="4F22C349" w14:textId="41DFB11A" w:rsidR="004324F1" w:rsidRDefault="004324F1" w:rsidP="008A5456">
            <w:pPr>
              <w:widowControl/>
              <w:rPr>
                <w:rFonts w:cstheme="minorHAnsi"/>
                <w:b/>
                <w:sz w:val="22"/>
                <w:szCs w:val="22"/>
                <w:lang w:val="en-US"/>
              </w:rPr>
            </w:pPr>
            <w:r>
              <w:rPr>
                <w:rFonts w:cstheme="minorHAnsi"/>
                <w:b/>
                <w:sz w:val="22"/>
                <w:szCs w:val="22"/>
                <w:lang w:val="en-US"/>
              </w:rPr>
              <w:t>Lecturers</w:t>
            </w:r>
          </w:p>
        </w:tc>
        <w:tc>
          <w:tcPr>
            <w:tcW w:w="1275" w:type="dxa"/>
          </w:tcPr>
          <w:p w14:paraId="03AA9440" w14:textId="77777777" w:rsidR="004324F1" w:rsidRDefault="004324F1" w:rsidP="008A5456">
            <w:pPr>
              <w:widowControl/>
              <w:rPr>
                <w:rFonts w:cstheme="minorHAnsi"/>
                <w:b/>
                <w:sz w:val="22"/>
                <w:szCs w:val="22"/>
                <w:lang w:val="en-US"/>
              </w:rPr>
            </w:pPr>
          </w:p>
        </w:tc>
        <w:tc>
          <w:tcPr>
            <w:tcW w:w="1134" w:type="dxa"/>
          </w:tcPr>
          <w:p w14:paraId="42060EBA" w14:textId="77777777" w:rsidR="004324F1" w:rsidRDefault="004324F1" w:rsidP="008A5456">
            <w:pPr>
              <w:widowControl/>
              <w:rPr>
                <w:rFonts w:cstheme="minorHAnsi"/>
                <w:b/>
                <w:sz w:val="22"/>
                <w:szCs w:val="22"/>
                <w:lang w:val="en-US"/>
              </w:rPr>
            </w:pPr>
          </w:p>
        </w:tc>
        <w:tc>
          <w:tcPr>
            <w:tcW w:w="284" w:type="dxa"/>
            <w:tcBorders>
              <w:top w:val="nil"/>
              <w:bottom w:val="nil"/>
            </w:tcBorders>
          </w:tcPr>
          <w:p w14:paraId="4C581347" w14:textId="77777777" w:rsidR="004324F1" w:rsidRDefault="004324F1" w:rsidP="008A5456">
            <w:pPr>
              <w:widowControl/>
              <w:rPr>
                <w:rFonts w:cstheme="minorHAnsi"/>
                <w:b/>
                <w:sz w:val="22"/>
                <w:szCs w:val="22"/>
                <w:lang w:val="en-US"/>
              </w:rPr>
            </w:pPr>
          </w:p>
        </w:tc>
        <w:tc>
          <w:tcPr>
            <w:tcW w:w="1134" w:type="dxa"/>
          </w:tcPr>
          <w:p w14:paraId="40124AE6" w14:textId="0948E3CE" w:rsidR="004324F1" w:rsidRDefault="004324F1" w:rsidP="008A5456">
            <w:pPr>
              <w:widowControl/>
              <w:rPr>
                <w:rFonts w:cstheme="minorHAnsi"/>
                <w:b/>
                <w:sz w:val="22"/>
                <w:szCs w:val="22"/>
                <w:lang w:val="en-US"/>
              </w:rPr>
            </w:pPr>
          </w:p>
        </w:tc>
        <w:tc>
          <w:tcPr>
            <w:tcW w:w="1134" w:type="dxa"/>
          </w:tcPr>
          <w:p w14:paraId="5DCCA692" w14:textId="77777777" w:rsidR="004324F1" w:rsidRDefault="004324F1" w:rsidP="008A5456">
            <w:pPr>
              <w:widowControl/>
              <w:rPr>
                <w:rFonts w:cstheme="minorHAnsi"/>
                <w:b/>
                <w:sz w:val="22"/>
                <w:szCs w:val="22"/>
                <w:lang w:val="en-US"/>
              </w:rPr>
            </w:pPr>
          </w:p>
        </w:tc>
        <w:tc>
          <w:tcPr>
            <w:tcW w:w="1134" w:type="dxa"/>
          </w:tcPr>
          <w:p w14:paraId="046463D9" w14:textId="77777777" w:rsidR="004324F1" w:rsidRDefault="004324F1" w:rsidP="008A5456">
            <w:pPr>
              <w:widowControl/>
              <w:rPr>
                <w:rFonts w:cstheme="minorHAnsi"/>
                <w:b/>
                <w:sz w:val="22"/>
                <w:szCs w:val="22"/>
                <w:lang w:val="en-US"/>
              </w:rPr>
            </w:pPr>
          </w:p>
        </w:tc>
      </w:tr>
      <w:tr w:rsidR="00567CD6" w14:paraId="6D47503F" w14:textId="3EDBB118" w:rsidTr="00EE722D">
        <w:tc>
          <w:tcPr>
            <w:tcW w:w="4962" w:type="dxa"/>
          </w:tcPr>
          <w:p w14:paraId="7EEB158D" w14:textId="4C600C25" w:rsidR="004324F1" w:rsidRPr="002379C9" w:rsidRDefault="004324F1" w:rsidP="004324F1">
            <w:pPr>
              <w:pStyle w:val="Heading1"/>
              <w:tabs>
                <w:tab w:val="right" w:pos="6804"/>
                <w:tab w:val="left" w:pos="7371"/>
                <w:tab w:val="decimal" w:pos="7740"/>
                <w:tab w:val="right" w:pos="7938"/>
              </w:tabs>
              <w:outlineLvl w:val="0"/>
              <w:rPr>
                <w:rFonts w:cstheme="minorHAnsi"/>
                <w:b w:val="0"/>
                <w:bCs w:val="0"/>
                <w:sz w:val="22"/>
                <w:szCs w:val="22"/>
              </w:rPr>
            </w:pPr>
            <w:r w:rsidRPr="002379C9">
              <w:rPr>
                <w:rFonts w:cstheme="minorHAnsi"/>
                <w:b w:val="0"/>
                <w:sz w:val="22"/>
                <w:szCs w:val="22"/>
                <w:lang w:val="en-US"/>
              </w:rPr>
              <w:t>Travel expenses</w:t>
            </w:r>
          </w:p>
        </w:tc>
        <w:tc>
          <w:tcPr>
            <w:tcW w:w="1275" w:type="dxa"/>
          </w:tcPr>
          <w:p w14:paraId="1BA6C20E" w14:textId="36F00597" w:rsidR="004324F1" w:rsidRPr="00EE749E" w:rsidRDefault="004324F1" w:rsidP="004324F1">
            <w:pPr>
              <w:widowControl/>
              <w:tabs>
                <w:tab w:val="decimal" w:pos="676"/>
              </w:tabs>
              <w:rPr>
                <w:rFonts w:cstheme="minorHAnsi"/>
                <w:sz w:val="22"/>
                <w:szCs w:val="22"/>
              </w:rPr>
            </w:pPr>
            <w:r w:rsidRPr="009E1269">
              <w:rPr>
                <w:rFonts w:cstheme="minorHAnsi"/>
                <w:bCs/>
                <w:sz w:val="22"/>
                <w:szCs w:val="22"/>
              </w:rPr>
              <w:t>48</w:t>
            </w:r>
            <w:r w:rsidRPr="00EE749E">
              <w:rPr>
                <w:rFonts w:cstheme="minorHAnsi"/>
                <w:sz w:val="22"/>
                <w:szCs w:val="22"/>
              </w:rPr>
              <w:t>25.81</w:t>
            </w:r>
          </w:p>
        </w:tc>
        <w:tc>
          <w:tcPr>
            <w:tcW w:w="1134" w:type="dxa"/>
          </w:tcPr>
          <w:p w14:paraId="676F4210" w14:textId="0E2C7249" w:rsidR="004324F1" w:rsidRDefault="002379C9" w:rsidP="009F5D6C">
            <w:pPr>
              <w:widowControl/>
              <w:tabs>
                <w:tab w:val="decimal" w:pos="691"/>
              </w:tabs>
              <w:rPr>
                <w:rFonts w:cstheme="minorHAnsi"/>
                <w:b/>
                <w:sz w:val="22"/>
                <w:szCs w:val="22"/>
                <w:lang w:val="en-US"/>
              </w:rPr>
            </w:pPr>
            <w:r>
              <w:rPr>
                <w:rFonts w:cstheme="minorHAnsi"/>
                <w:sz w:val="22"/>
                <w:szCs w:val="22"/>
              </w:rPr>
              <w:t xml:space="preserve"> </w:t>
            </w:r>
          </w:p>
        </w:tc>
        <w:tc>
          <w:tcPr>
            <w:tcW w:w="284" w:type="dxa"/>
            <w:tcBorders>
              <w:top w:val="nil"/>
              <w:bottom w:val="nil"/>
            </w:tcBorders>
          </w:tcPr>
          <w:p w14:paraId="2382FD17" w14:textId="77777777" w:rsidR="004324F1" w:rsidRDefault="004324F1" w:rsidP="004324F1">
            <w:pPr>
              <w:widowControl/>
              <w:rPr>
                <w:rFonts w:cstheme="minorHAnsi"/>
                <w:b/>
                <w:sz w:val="22"/>
                <w:szCs w:val="22"/>
                <w:lang w:val="en-US"/>
              </w:rPr>
            </w:pPr>
          </w:p>
        </w:tc>
        <w:tc>
          <w:tcPr>
            <w:tcW w:w="1134" w:type="dxa"/>
          </w:tcPr>
          <w:p w14:paraId="32465BBF" w14:textId="2298F71E" w:rsidR="004324F1" w:rsidRPr="00EE722D" w:rsidRDefault="004212D1" w:rsidP="00EE722D">
            <w:pPr>
              <w:widowControl/>
              <w:tabs>
                <w:tab w:val="decimal" w:pos="736"/>
              </w:tabs>
              <w:rPr>
                <w:rFonts w:cstheme="minorHAnsi"/>
                <w:sz w:val="22"/>
                <w:szCs w:val="22"/>
                <w:lang w:val="en-US"/>
              </w:rPr>
            </w:pPr>
            <w:r w:rsidRPr="00EE722D">
              <w:rPr>
                <w:rFonts w:cstheme="minorHAnsi"/>
                <w:sz w:val="22"/>
                <w:szCs w:val="22"/>
                <w:lang w:val="en-US"/>
              </w:rPr>
              <w:t>5490.00</w:t>
            </w:r>
          </w:p>
        </w:tc>
        <w:tc>
          <w:tcPr>
            <w:tcW w:w="1134" w:type="dxa"/>
          </w:tcPr>
          <w:p w14:paraId="503A727F" w14:textId="20CB62EC" w:rsidR="004324F1" w:rsidRPr="00EE722D" w:rsidRDefault="004324F1" w:rsidP="004324F1">
            <w:pPr>
              <w:widowControl/>
              <w:rPr>
                <w:rFonts w:cstheme="minorHAnsi"/>
                <w:sz w:val="22"/>
                <w:szCs w:val="22"/>
                <w:lang w:val="en-US"/>
              </w:rPr>
            </w:pPr>
          </w:p>
        </w:tc>
        <w:tc>
          <w:tcPr>
            <w:tcW w:w="1134" w:type="dxa"/>
          </w:tcPr>
          <w:p w14:paraId="0D25B60C" w14:textId="77777777" w:rsidR="004324F1" w:rsidRPr="00EE722D" w:rsidRDefault="004324F1" w:rsidP="004324F1">
            <w:pPr>
              <w:widowControl/>
              <w:rPr>
                <w:rFonts w:cstheme="minorHAnsi"/>
                <w:sz w:val="22"/>
                <w:szCs w:val="22"/>
                <w:lang w:val="en-US"/>
              </w:rPr>
            </w:pPr>
          </w:p>
        </w:tc>
      </w:tr>
      <w:tr w:rsidR="00567CD6" w14:paraId="1A7A9918" w14:textId="0992E7CC" w:rsidTr="00EE722D">
        <w:tc>
          <w:tcPr>
            <w:tcW w:w="4962" w:type="dxa"/>
          </w:tcPr>
          <w:p w14:paraId="443B6EEA" w14:textId="76183534" w:rsidR="004324F1" w:rsidRPr="004C7EB9" w:rsidRDefault="004324F1" w:rsidP="004C7EB9">
            <w:pPr>
              <w:pStyle w:val="Heading1"/>
              <w:tabs>
                <w:tab w:val="right" w:pos="6804"/>
                <w:tab w:val="left" w:pos="7371"/>
                <w:tab w:val="decimal" w:pos="7740"/>
                <w:tab w:val="right" w:pos="7938"/>
              </w:tabs>
              <w:outlineLvl w:val="0"/>
              <w:rPr>
                <w:rFonts w:cstheme="minorHAnsi"/>
                <w:b w:val="0"/>
                <w:bCs w:val="0"/>
                <w:sz w:val="22"/>
                <w:szCs w:val="22"/>
              </w:rPr>
            </w:pPr>
            <w:r w:rsidRPr="00EE749E">
              <w:rPr>
                <w:rFonts w:cstheme="minorHAnsi"/>
                <w:b w:val="0"/>
                <w:bCs w:val="0"/>
                <w:sz w:val="22"/>
                <w:szCs w:val="22"/>
              </w:rPr>
              <w:t>Accommodation/meals/refreshments/venue hire</w:t>
            </w:r>
            <w:r>
              <w:rPr>
                <w:rFonts w:cstheme="minorHAnsi"/>
                <w:b w:val="0"/>
                <w:bCs w:val="0"/>
                <w:sz w:val="22"/>
                <w:szCs w:val="22"/>
              </w:rPr>
              <w:t xml:space="preserve"> - 12 persons </w:t>
            </w:r>
          </w:p>
        </w:tc>
        <w:tc>
          <w:tcPr>
            <w:tcW w:w="1275" w:type="dxa"/>
          </w:tcPr>
          <w:p w14:paraId="371AD54F" w14:textId="1CCF1C59" w:rsidR="004324F1" w:rsidRDefault="004324F1" w:rsidP="009E1269">
            <w:pPr>
              <w:widowControl/>
              <w:tabs>
                <w:tab w:val="decimal" w:pos="676"/>
              </w:tabs>
              <w:rPr>
                <w:rFonts w:cstheme="minorHAnsi"/>
                <w:b/>
                <w:sz w:val="22"/>
                <w:szCs w:val="22"/>
                <w:lang w:val="en-US"/>
              </w:rPr>
            </w:pPr>
            <w:r w:rsidRPr="00EE749E">
              <w:rPr>
                <w:rFonts w:cstheme="minorHAnsi"/>
                <w:sz w:val="22"/>
                <w:szCs w:val="22"/>
              </w:rPr>
              <w:t>12083.65</w:t>
            </w:r>
          </w:p>
        </w:tc>
        <w:tc>
          <w:tcPr>
            <w:tcW w:w="1134" w:type="dxa"/>
          </w:tcPr>
          <w:p w14:paraId="1B760A6C" w14:textId="49F96B0C" w:rsidR="004324F1" w:rsidRPr="009F5D6C" w:rsidRDefault="009F5D6C" w:rsidP="00EE722D">
            <w:pPr>
              <w:widowControl/>
              <w:tabs>
                <w:tab w:val="decimal" w:pos="691"/>
              </w:tabs>
              <w:rPr>
                <w:rFonts w:cstheme="minorHAnsi"/>
                <w:b/>
                <w:sz w:val="22"/>
                <w:szCs w:val="22"/>
                <w:lang w:val="en-US"/>
              </w:rPr>
            </w:pPr>
            <w:r w:rsidRPr="009F5D6C">
              <w:rPr>
                <w:rFonts w:cstheme="minorHAnsi"/>
                <w:b/>
                <w:sz w:val="22"/>
                <w:szCs w:val="22"/>
              </w:rPr>
              <w:t>16909.46</w:t>
            </w:r>
          </w:p>
        </w:tc>
        <w:tc>
          <w:tcPr>
            <w:tcW w:w="284" w:type="dxa"/>
            <w:tcBorders>
              <w:top w:val="nil"/>
              <w:bottom w:val="nil"/>
            </w:tcBorders>
          </w:tcPr>
          <w:p w14:paraId="4E5D4297" w14:textId="77777777" w:rsidR="004324F1" w:rsidRDefault="004324F1" w:rsidP="008A5456">
            <w:pPr>
              <w:widowControl/>
              <w:rPr>
                <w:rFonts w:cstheme="minorHAnsi"/>
                <w:b/>
                <w:sz w:val="22"/>
                <w:szCs w:val="22"/>
                <w:lang w:val="en-US"/>
              </w:rPr>
            </w:pPr>
          </w:p>
        </w:tc>
        <w:tc>
          <w:tcPr>
            <w:tcW w:w="1134" w:type="dxa"/>
          </w:tcPr>
          <w:p w14:paraId="06131BAC" w14:textId="510319EA" w:rsidR="004324F1" w:rsidRPr="00EE722D" w:rsidRDefault="004212D1" w:rsidP="00EE722D">
            <w:pPr>
              <w:widowControl/>
              <w:tabs>
                <w:tab w:val="decimal" w:pos="736"/>
              </w:tabs>
              <w:rPr>
                <w:rFonts w:cstheme="minorHAnsi"/>
                <w:sz w:val="22"/>
                <w:szCs w:val="22"/>
                <w:lang w:val="en-US"/>
              </w:rPr>
            </w:pPr>
            <w:r w:rsidRPr="00EE722D">
              <w:rPr>
                <w:rFonts w:cstheme="minorHAnsi"/>
                <w:sz w:val="22"/>
                <w:szCs w:val="22"/>
                <w:lang w:val="en-US"/>
              </w:rPr>
              <w:t>20400.00</w:t>
            </w:r>
          </w:p>
        </w:tc>
        <w:tc>
          <w:tcPr>
            <w:tcW w:w="1134" w:type="dxa"/>
          </w:tcPr>
          <w:p w14:paraId="23287677" w14:textId="5A822266" w:rsidR="004324F1" w:rsidRPr="00EE722D" w:rsidRDefault="00EE722D" w:rsidP="00EE722D">
            <w:pPr>
              <w:widowControl/>
              <w:tabs>
                <w:tab w:val="decimal" w:pos="745"/>
              </w:tabs>
              <w:rPr>
                <w:rFonts w:cstheme="minorHAnsi"/>
                <w:sz w:val="22"/>
                <w:szCs w:val="22"/>
                <w:lang w:val="en-US"/>
              </w:rPr>
            </w:pPr>
            <w:r w:rsidRPr="00EE722D">
              <w:rPr>
                <w:rFonts w:cstheme="minorHAnsi"/>
                <w:sz w:val="22"/>
                <w:szCs w:val="22"/>
                <w:lang w:val="en-US"/>
              </w:rPr>
              <w:t>5949.33</w:t>
            </w:r>
          </w:p>
        </w:tc>
        <w:tc>
          <w:tcPr>
            <w:tcW w:w="1134" w:type="dxa"/>
          </w:tcPr>
          <w:p w14:paraId="63D32352" w14:textId="6C1CDE1E" w:rsidR="004324F1" w:rsidRPr="009F5D6C" w:rsidRDefault="00EE722D" w:rsidP="00EE722D">
            <w:pPr>
              <w:widowControl/>
              <w:tabs>
                <w:tab w:val="decimal" w:pos="739"/>
              </w:tabs>
              <w:rPr>
                <w:rFonts w:cstheme="minorHAnsi"/>
                <w:b/>
                <w:sz w:val="22"/>
                <w:szCs w:val="22"/>
                <w:lang w:val="en-US"/>
              </w:rPr>
            </w:pPr>
            <w:r w:rsidRPr="009F5D6C">
              <w:rPr>
                <w:rFonts w:cstheme="minorHAnsi"/>
                <w:b/>
                <w:sz w:val="22"/>
                <w:szCs w:val="22"/>
                <w:lang w:val="en-US"/>
              </w:rPr>
              <w:t>5949.33</w:t>
            </w:r>
          </w:p>
        </w:tc>
      </w:tr>
      <w:tr w:rsidR="00567CD6" w14:paraId="4D7236CD" w14:textId="1320EAA5" w:rsidTr="00EE722D">
        <w:tc>
          <w:tcPr>
            <w:tcW w:w="4962" w:type="dxa"/>
          </w:tcPr>
          <w:p w14:paraId="1EDFF9F1" w14:textId="72B5C391" w:rsidR="004324F1" w:rsidRPr="004C7EB9" w:rsidRDefault="004324F1" w:rsidP="004C7EB9">
            <w:pPr>
              <w:pStyle w:val="Heading1"/>
              <w:tabs>
                <w:tab w:val="decimal" w:pos="5040"/>
                <w:tab w:val="right" w:pos="6804"/>
                <w:tab w:val="left" w:pos="7371"/>
                <w:tab w:val="decimal" w:pos="7740"/>
                <w:tab w:val="right" w:pos="7938"/>
              </w:tabs>
              <w:outlineLvl w:val="0"/>
              <w:rPr>
                <w:rFonts w:cstheme="minorHAnsi"/>
                <w:sz w:val="22"/>
                <w:szCs w:val="22"/>
              </w:rPr>
            </w:pPr>
            <w:r>
              <w:rPr>
                <w:rFonts w:cstheme="minorHAnsi"/>
                <w:sz w:val="22"/>
                <w:szCs w:val="22"/>
              </w:rPr>
              <w:t>Delegates</w:t>
            </w:r>
          </w:p>
        </w:tc>
        <w:tc>
          <w:tcPr>
            <w:tcW w:w="1275" w:type="dxa"/>
          </w:tcPr>
          <w:p w14:paraId="1184583D" w14:textId="77777777" w:rsidR="004324F1" w:rsidRDefault="004324F1" w:rsidP="009E1269">
            <w:pPr>
              <w:widowControl/>
              <w:tabs>
                <w:tab w:val="decimal" w:pos="676"/>
              </w:tabs>
              <w:rPr>
                <w:rFonts w:cstheme="minorHAnsi"/>
                <w:b/>
                <w:sz w:val="22"/>
                <w:szCs w:val="22"/>
                <w:lang w:val="en-US"/>
              </w:rPr>
            </w:pPr>
          </w:p>
        </w:tc>
        <w:tc>
          <w:tcPr>
            <w:tcW w:w="1134" w:type="dxa"/>
          </w:tcPr>
          <w:p w14:paraId="1D39CCCB" w14:textId="77777777" w:rsidR="004324F1" w:rsidRDefault="004324F1" w:rsidP="00EE722D">
            <w:pPr>
              <w:widowControl/>
              <w:tabs>
                <w:tab w:val="decimal" w:pos="691"/>
                <w:tab w:val="decimal" w:pos="892"/>
              </w:tabs>
              <w:rPr>
                <w:rFonts w:cstheme="minorHAnsi"/>
                <w:b/>
                <w:sz w:val="22"/>
                <w:szCs w:val="22"/>
                <w:lang w:val="en-US"/>
              </w:rPr>
            </w:pPr>
          </w:p>
        </w:tc>
        <w:tc>
          <w:tcPr>
            <w:tcW w:w="284" w:type="dxa"/>
            <w:tcBorders>
              <w:top w:val="nil"/>
              <w:bottom w:val="nil"/>
            </w:tcBorders>
          </w:tcPr>
          <w:p w14:paraId="7473E5B1" w14:textId="77777777" w:rsidR="004324F1" w:rsidRDefault="004324F1" w:rsidP="009E1269">
            <w:pPr>
              <w:widowControl/>
              <w:tabs>
                <w:tab w:val="decimal" w:pos="892"/>
              </w:tabs>
              <w:rPr>
                <w:rFonts w:cstheme="minorHAnsi"/>
                <w:b/>
                <w:sz w:val="22"/>
                <w:szCs w:val="22"/>
                <w:lang w:val="en-US"/>
              </w:rPr>
            </w:pPr>
          </w:p>
        </w:tc>
        <w:tc>
          <w:tcPr>
            <w:tcW w:w="1134" w:type="dxa"/>
          </w:tcPr>
          <w:p w14:paraId="7DC0FAF9" w14:textId="364E49D9" w:rsidR="004324F1" w:rsidRPr="00EE722D" w:rsidRDefault="004324F1" w:rsidP="00EE722D">
            <w:pPr>
              <w:widowControl/>
              <w:tabs>
                <w:tab w:val="decimal" w:pos="736"/>
                <w:tab w:val="decimal" w:pos="892"/>
              </w:tabs>
              <w:rPr>
                <w:rFonts w:cstheme="minorHAnsi"/>
                <w:sz w:val="22"/>
                <w:szCs w:val="22"/>
                <w:lang w:val="en-US"/>
              </w:rPr>
            </w:pPr>
          </w:p>
        </w:tc>
        <w:tc>
          <w:tcPr>
            <w:tcW w:w="1134" w:type="dxa"/>
          </w:tcPr>
          <w:p w14:paraId="51D8F0D4" w14:textId="77777777" w:rsidR="004324F1" w:rsidRPr="00EE722D" w:rsidRDefault="004324F1" w:rsidP="00EE722D">
            <w:pPr>
              <w:widowControl/>
              <w:tabs>
                <w:tab w:val="decimal" w:pos="745"/>
                <w:tab w:val="decimal" w:pos="892"/>
              </w:tabs>
              <w:rPr>
                <w:rFonts w:cstheme="minorHAnsi"/>
                <w:sz w:val="22"/>
                <w:szCs w:val="22"/>
                <w:lang w:val="en-US"/>
              </w:rPr>
            </w:pPr>
          </w:p>
        </w:tc>
        <w:tc>
          <w:tcPr>
            <w:tcW w:w="1134" w:type="dxa"/>
          </w:tcPr>
          <w:p w14:paraId="70D66AD8" w14:textId="77777777" w:rsidR="004324F1" w:rsidRPr="00EE722D" w:rsidRDefault="004324F1" w:rsidP="00EE722D">
            <w:pPr>
              <w:widowControl/>
              <w:tabs>
                <w:tab w:val="decimal" w:pos="739"/>
                <w:tab w:val="decimal" w:pos="892"/>
              </w:tabs>
              <w:rPr>
                <w:rFonts w:cstheme="minorHAnsi"/>
                <w:sz w:val="22"/>
                <w:szCs w:val="22"/>
                <w:lang w:val="en-US"/>
              </w:rPr>
            </w:pPr>
          </w:p>
        </w:tc>
      </w:tr>
      <w:tr w:rsidR="00567CD6" w14:paraId="24F8F477" w14:textId="216DC445" w:rsidTr="00EE722D">
        <w:tc>
          <w:tcPr>
            <w:tcW w:w="4962" w:type="dxa"/>
          </w:tcPr>
          <w:p w14:paraId="31AD3303" w14:textId="1291DDE7" w:rsidR="004324F1" w:rsidRDefault="004324F1" w:rsidP="002379C9">
            <w:pPr>
              <w:widowControl/>
              <w:rPr>
                <w:rFonts w:cstheme="minorHAnsi"/>
                <w:b/>
                <w:sz w:val="22"/>
                <w:szCs w:val="22"/>
                <w:lang w:val="en-US"/>
              </w:rPr>
            </w:pPr>
            <w:r w:rsidRPr="00BB258A">
              <w:rPr>
                <w:rFonts w:cstheme="minorHAnsi"/>
                <w:sz w:val="22"/>
                <w:szCs w:val="22"/>
              </w:rPr>
              <w:t>Living expenses</w:t>
            </w:r>
            <w:r>
              <w:rPr>
                <w:rFonts w:cstheme="minorHAnsi"/>
                <w:sz w:val="22"/>
                <w:szCs w:val="22"/>
              </w:rPr>
              <w:t xml:space="preserve"> – 12 days - 10 STFC &amp; self-supporting</w:t>
            </w:r>
          </w:p>
        </w:tc>
        <w:tc>
          <w:tcPr>
            <w:tcW w:w="1275" w:type="dxa"/>
          </w:tcPr>
          <w:p w14:paraId="5C8ABA14" w14:textId="07AD1C24" w:rsidR="004324F1" w:rsidRPr="009E1269" w:rsidRDefault="004324F1" w:rsidP="009E1269">
            <w:pPr>
              <w:widowControl/>
              <w:tabs>
                <w:tab w:val="decimal" w:pos="676"/>
              </w:tabs>
              <w:rPr>
                <w:rFonts w:cstheme="minorHAnsi"/>
                <w:sz w:val="22"/>
                <w:szCs w:val="22"/>
                <w:lang w:val="en-US"/>
              </w:rPr>
            </w:pPr>
            <w:r w:rsidRPr="009E1269">
              <w:rPr>
                <w:rFonts w:cstheme="minorHAnsi"/>
                <w:sz w:val="22"/>
                <w:szCs w:val="22"/>
              </w:rPr>
              <w:t>10855</w:t>
            </w:r>
            <w:r w:rsidRPr="009E1269">
              <w:rPr>
                <w:rFonts w:cstheme="minorHAnsi"/>
                <w:bCs/>
                <w:sz w:val="22"/>
                <w:szCs w:val="22"/>
              </w:rPr>
              <w:t>.00</w:t>
            </w:r>
          </w:p>
        </w:tc>
        <w:tc>
          <w:tcPr>
            <w:tcW w:w="1134" w:type="dxa"/>
          </w:tcPr>
          <w:p w14:paraId="51116FC0" w14:textId="77777777" w:rsidR="004324F1" w:rsidRDefault="004324F1" w:rsidP="00EE722D">
            <w:pPr>
              <w:widowControl/>
              <w:tabs>
                <w:tab w:val="decimal" w:pos="691"/>
                <w:tab w:val="decimal" w:pos="892"/>
              </w:tabs>
              <w:rPr>
                <w:rFonts w:cstheme="minorHAnsi"/>
                <w:b/>
                <w:sz w:val="22"/>
                <w:szCs w:val="22"/>
                <w:lang w:val="en-US"/>
              </w:rPr>
            </w:pPr>
          </w:p>
        </w:tc>
        <w:tc>
          <w:tcPr>
            <w:tcW w:w="284" w:type="dxa"/>
            <w:tcBorders>
              <w:top w:val="nil"/>
              <w:bottom w:val="nil"/>
            </w:tcBorders>
          </w:tcPr>
          <w:p w14:paraId="604882F9" w14:textId="77777777" w:rsidR="004324F1" w:rsidRDefault="004324F1" w:rsidP="009E1269">
            <w:pPr>
              <w:widowControl/>
              <w:tabs>
                <w:tab w:val="decimal" w:pos="892"/>
              </w:tabs>
              <w:rPr>
                <w:rFonts w:cstheme="minorHAnsi"/>
                <w:b/>
                <w:sz w:val="22"/>
                <w:szCs w:val="22"/>
                <w:lang w:val="en-US"/>
              </w:rPr>
            </w:pPr>
          </w:p>
        </w:tc>
        <w:tc>
          <w:tcPr>
            <w:tcW w:w="1134" w:type="dxa"/>
          </w:tcPr>
          <w:p w14:paraId="55452732" w14:textId="4ED36BB7" w:rsidR="004324F1" w:rsidRPr="00EE722D" w:rsidRDefault="004212D1" w:rsidP="00EE722D">
            <w:pPr>
              <w:widowControl/>
              <w:tabs>
                <w:tab w:val="decimal" w:pos="736"/>
              </w:tabs>
              <w:rPr>
                <w:rFonts w:cstheme="minorHAnsi"/>
                <w:sz w:val="22"/>
                <w:szCs w:val="22"/>
                <w:lang w:val="en-US"/>
              </w:rPr>
            </w:pPr>
            <w:r w:rsidRPr="00EE722D">
              <w:rPr>
                <w:rFonts w:cstheme="minorHAnsi"/>
                <w:sz w:val="22"/>
                <w:szCs w:val="22"/>
                <w:lang w:val="en-US"/>
              </w:rPr>
              <w:t>42920.00</w:t>
            </w:r>
          </w:p>
        </w:tc>
        <w:tc>
          <w:tcPr>
            <w:tcW w:w="1134" w:type="dxa"/>
          </w:tcPr>
          <w:p w14:paraId="7CA3FCB2" w14:textId="0979FF0A" w:rsidR="004324F1" w:rsidRPr="00EE722D" w:rsidRDefault="00EE722D" w:rsidP="00EE722D">
            <w:pPr>
              <w:widowControl/>
              <w:tabs>
                <w:tab w:val="decimal" w:pos="892"/>
              </w:tabs>
              <w:rPr>
                <w:rFonts w:cstheme="minorHAnsi"/>
                <w:sz w:val="22"/>
                <w:szCs w:val="22"/>
                <w:lang w:val="en-US"/>
              </w:rPr>
            </w:pPr>
            <w:r w:rsidRPr="00EE722D">
              <w:rPr>
                <w:rFonts w:cstheme="minorHAnsi"/>
                <w:sz w:val="22"/>
                <w:szCs w:val="22"/>
                <w:lang w:val="en-US"/>
              </w:rPr>
              <w:t>10855.00</w:t>
            </w:r>
          </w:p>
        </w:tc>
        <w:tc>
          <w:tcPr>
            <w:tcW w:w="1134" w:type="dxa"/>
          </w:tcPr>
          <w:p w14:paraId="0B0F4A4F" w14:textId="7005EBC4" w:rsidR="004324F1" w:rsidRPr="009F5D6C" w:rsidRDefault="00EE722D" w:rsidP="00EE722D">
            <w:pPr>
              <w:widowControl/>
              <w:tabs>
                <w:tab w:val="decimal" w:pos="739"/>
              </w:tabs>
              <w:rPr>
                <w:rFonts w:cstheme="minorHAnsi"/>
                <w:b/>
                <w:sz w:val="22"/>
                <w:szCs w:val="22"/>
                <w:lang w:val="en-US"/>
              </w:rPr>
            </w:pPr>
            <w:r w:rsidRPr="009F5D6C">
              <w:rPr>
                <w:rFonts w:cstheme="minorHAnsi"/>
                <w:b/>
                <w:sz w:val="22"/>
                <w:szCs w:val="22"/>
                <w:lang w:val="en-US"/>
              </w:rPr>
              <w:t>10855.00</w:t>
            </w:r>
          </w:p>
        </w:tc>
      </w:tr>
      <w:tr w:rsidR="00567CD6" w14:paraId="6547E4F0" w14:textId="0CB43C27" w:rsidTr="00EE722D">
        <w:tc>
          <w:tcPr>
            <w:tcW w:w="4962" w:type="dxa"/>
          </w:tcPr>
          <w:p w14:paraId="7DC7394A" w14:textId="7BF476DF" w:rsidR="004324F1" w:rsidRDefault="004324F1" w:rsidP="008A5456">
            <w:pPr>
              <w:widowControl/>
              <w:rPr>
                <w:rFonts w:cstheme="minorHAnsi"/>
                <w:b/>
                <w:sz w:val="22"/>
                <w:szCs w:val="22"/>
                <w:lang w:val="en-US"/>
              </w:rPr>
            </w:pPr>
            <w:r w:rsidRPr="00BB258A">
              <w:rPr>
                <w:rFonts w:cstheme="minorHAnsi"/>
                <w:sz w:val="22"/>
                <w:szCs w:val="22"/>
              </w:rPr>
              <w:t>Living expenses</w:t>
            </w:r>
            <w:r>
              <w:rPr>
                <w:rFonts w:cstheme="minorHAnsi"/>
                <w:sz w:val="22"/>
                <w:szCs w:val="22"/>
              </w:rPr>
              <w:t xml:space="preserve"> –</w:t>
            </w:r>
            <w:r>
              <w:rPr>
                <w:rFonts w:cstheme="minorHAnsi"/>
                <w:b/>
                <w:bCs/>
                <w:sz w:val="22"/>
                <w:szCs w:val="22"/>
              </w:rPr>
              <w:t xml:space="preserve"> </w:t>
            </w:r>
            <w:r>
              <w:rPr>
                <w:rFonts w:cstheme="minorHAnsi"/>
                <w:sz w:val="22"/>
                <w:szCs w:val="22"/>
              </w:rPr>
              <w:t>27 non-STFC</w:t>
            </w:r>
            <w:r>
              <w:rPr>
                <w:rFonts w:cstheme="minorHAnsi"/>
                <w:b/>
                <w:bCs/>
                <w:sz w:val="22"/>
                <w:szCs w:val="22"/>
              </w:rPr>
              <w:t xml:space="preserve"> students</w:t>
            </w:r>
          </w:p>
        </w:tc>
        <w:tc>
          <w:tcPr>
            <w:tcW w:w="1275" w:type="dxa"/>
          </w:tcPr>
          <w:p w14:paraId="5EEDD7B3" w14:textId="5C3DC733" w:rsidR="004324F1" w:rsidRPr="009E1269" w:rsidRDefault="004324F1" w:rsidP="009E1269">
            <w:pPr>
              <w:widowControl/>
              <w:tabs>
                <w:tab w:val="decimal" w:pos="676"/>
              </w:tabs>
              <w:rPr>
                <w:rFonts w:cstheme="minorHAnsi"/>
                <w:sz w:val="22"/>
                <w:szCs w:val="22"/>
                <w:lang w:val="en-US"/>
              </w:rPr>
            </w:pPr>
            <w:r w:rsidRPr="009E1269">
              <w:rPr>
                <w:rFonts w:cstheme="minorHAnsi"/>
                <w:bCs/>
                <w:sz w:val="22"/>
                <w:szCs w:val="22"/>
              </w:rPr>
              <w:t>22896.15</w:t>
            </w:r>
          </w:p>
        </w:tc>
        <w:tc>
          <w:tcPr>
            <w:tcW w:w="1134" w:type="dxa"/>
          </w:tcPr>
          <w:p w14:paraId="6578C5C4" w14:textId="3D6A3CBC" w:rsidR="004324F1" w:rsidRDefault="004324F1" w:rsidP="00EE722D">
            <w:pPr>
              <w:widowControl/>
              <w:tabs>
                <w:tab w:val="decimal" w:pos="744"/>
              </w:tabs>
              <w:rPr>
                <w:rFonts w:cstheme="minorHAnsi"/>
                <w:b/>
                <w:sz w:val="22"/>
                <w:szCs w:val="22"/>
                <w:lang w:val="en-US"/>
              </w:rPr>
            </w:pPr>
            <w:r>
              <w:rPr>
                <w:rFonts w:cstheme="minorHAnsi"/>
                <w:b/>
                <w:sz w:val="22"/>
                <w:szCs w:val="22"/>
                <w:lang w:val="en-US"/>
              </w:rPr>
              <w:t>33751.15</w:t>
            </w:r>
          </w:p>
        </w:tc>
        <w:tc>
          <w:tcPr>
            <w:tcW w:w="284" w:type="dxa"/>
            <w:tcBorders>
              <w:top w:val="nil"/>
              <w:bottom w:val="nil"/>
            </w:tcBorders>
          </w:tcPr>
          <w:p w14:paraId="7AB3104A" w14:textId="77777777" w:rsidR="004324F1" w:rsidRDefault="004324F1" w:rsidP="009E1269">
            <w:pPr>
              <w:widowControl/>
              <w:tabs>
                <w:tab w:val="decimal" w:pos="892"/>
              </w:tabs>
              <w:rPr>
                <w:rFonts w:cstheme="minorHAnsi"/>
                <w:b/>
                <w:sz w:val="22"/>
                <w:szCs w:val="22"/>
                <w:lang w:val="en-US"/>
              </w:rPr>
            </w:pPr>
          </w:p>
        </w:tc>
        <w:tc>
          <w:tcPr>
            <w:tcW w:w="1134" w:type="dxa"/>
          </w:tcPr>
          <w:p w14:paraId="725C56B6" w14:textId="3FC16E59" w:rsidR="004324F1" w:rsidRPr="00EE722D" w:rsidRDefault="004324F1" w:rsidP="00EE722D">
            <w:pPr>
              <w:widowControl/>
              <w:tabs>
                <w:tab w:val="decimal" w:pos="736"/>
                <w:tab w:val="decimal" w:pos="892"/>
              </w:tabs>
              <w:rPr>
                <w:rFonts w:cstheme="minorHAnsi"/>
                <w:sz w:val="22"/>
                <w:szCs w:val="22"/>
                <w:lang w:val="en-US"/>
              </w:rPr>
            </w:pPr>
          </w:p>
        </w:tc>
        <w:tc>
          <w:tcPr>
            <w:tcW w:w="1134" w:type="dxa"/>
          </w:tcPr>
          <w:p w14:paraId="4DA2D093" w14:textId="77777777" w:rsidR="004324F1" w:rsidRPr="00EE722D" w:rsidRDefault="004324F1" w:rsidP="00EE722D">
            <w:pPr>
              <w:widowControl/>
              <w:tabs>
                <w:tab w:val="decimal" w:pos="745"/>
                <w:tab w:val="decimal" w:pos="892"/>
              </w:tabs>
              <w:rPr>
                <w:rFonts w:cstheme="minorHAnsi"/>
                <w:sz w:val="22"/>
                <w:szCs w:val="22"/>
                <w:lang w:val="en-US"/>
              </w:rPr>
            </w:pPr>
          </w:p>
        </w:tc>
        <w:tc>
          <w:tcPr>
            <w:tcW w:w="1134" w:type="dxa"/>
          </w:tcPr>
          <w:p w14:paraId="7974601C" w14:textId="77777777" w:rsidR="004324F1" w:rsidRPr="00EE722D" w:rsidRDefault="004324F1" w:rsidP="00EE722D">
            <w:pPr>
              <w:widowControl/>
              <w:tabs>
                <w:tab w:val="decimal" w:pos="739"/>
                <w:tab w:val="decimal" w:pos="892"/>
              </w:tabs>
              <w:rPr>
                <w:rFonts w:cstheme="minorHAnsi"/>
                <w:sz w:val="22"/>
                <w:szCs w:val="22"/>
                <w:lang w:val="en-US"/>
              </w:rPr>
            </w:pPr>
          </w:p>
        </w:tc>
      </w:tr>
      <w:tr w:rsidR="00567CD6" w14:paraId="4CA8B439" w14:textId="079D209C" w:rsidTr="00EE722D">
        <w:tc>
          <w:tcPr>
            <w:tcW w:w="4962" w:type="dxa"/>
          </w:tcPr>
          <w:p w14:paraId="1226CB3E" w14:textId="1E010DF5" w:rsidR="004324F1" w:rsidRPr="004C7EB9" w:rsidRDefault="004324F1" w:rsidP="004C7EB9">
            <w:pPr>
              <w:pStyle w:val="Heading1"/>
              <w:tabs>
                <w:tab w:val="decimal" w:pos="5040"/>
                <w:tab w:val="right" w:pos="6804"/>
                <w:tab w:val="left" w:pos="7371"/>
                <w:tab w:val="decimal" w:pos="7740"/>
                <w:tab w:val="right" w:pos="7938"/>
              </w:tabs>
              <w:outlineLvl w:val="0"/>
              <w:rPr>
                <w:rFonts w:cstheme="minorHAnsi"/>
                <w:sz w:val="22"/>
                <w:szCs w:val="22"/>
              </w:rPr>
            </w:pPr>
            <w:r>
              <w:rPr>
                <w:rFonts w:cstheme="minorHAnsi"/>
                <w:sz w:val="22"/>
                <w:szCs w:val="22"/>
              </w:rPr>
              <w:t>Accompanying persons</w:t>
            </w:r>
          </w:p>
        </w:tc>
        <w:tc>
          <w:tcPr>
            <w:tcW w:w="1275" w:type="dxa"/>
          </w:tcPr>
          <w:p w14:paraId="754FCD41" w14:textId="77777777" w:rsidR="004324F1" w:rsidRDefault="004324F1" w:rsidP="009E1269">
            <w:pPr>
              <w:widowControl/>
              <w:tabs>
                <w:tab w:val="decimal" w:pos="676"/>
              </w:tabs>
              <w:rPr>
                <w:rFonts w:cstheme="minorHAnsi"/>
                <w:b/>
                <w:sz w:val="22"/>
                <w:szCs w:val="22"/>
                <w:lang w:val="en-US"/>
              </w:rPr>
            </w:pPr>
          </w:p>
        </w:tc>
        <w:tc>
          <w:tcPr>
            <w:tcW w:w="1134" w:type="dxa"/>
          </w:tcPr>
          <w:p w14:paraId="11823E9C" w14:textId="77777777" w:rsidR="004324F1" w:rsidRDefault="004324F1" w:rsidP="00EE722D">
            <w:pPr>
              <w:widowControl/>
              <w:tabs>
                <w:tab w:val="decimal" w:pos="744"/>
              </w:tabs>
              <w:rPr>
                <w:rFonts w:cstheme="minorHAnsi"/>
                <w:b/>
                <w:sz w:val="22"/>
                <w:szCs w:val="22"/>
                <w:lang w:val="en-US"/>
              </w:rPr>
            </w:pPr>
          </w:p>
        </w:tc>
        <w:tc>
          <w:tcPr>
            <w:tcW w:w="284" w:type="dxa"/>
            <w:tcBorders>
              <w:top w:val="nil"/>
              <w:bottom w:val="nil"/>
            </w:tcBorders>
          </w:tcPr>
          <w:p w14:paraId="298958CE" w14:textId="77777777" w:rsidR="004324F1" w:rsidRDefault="004324F1" w:rsidP="009E1269">
            <w:pPr>
              <w:widowControl/>
              <w:tabs>
                <w:tab w:val="decimal" w:pos="892"/>
              </w:tabs>
              <w:rPr>
                <w:rFonts w:cstheme="minorHAnsi"/>
                <w:b/>
                <w:sz w:val="22"/>
                <w:szCs w:val="22"/>
                <w:lang w:val="en-US"/>
              </w:rPr>
            </w:pPr>
          </w:p>
        </w:tc>
        <w:tc>
          <w:tcPr>
            <w:tcW w:w="1134" w:type="dxa"/>
          </w:tcPr>
          <w:p w14:paraId="2AD5E1B1" w14:textId="74BD9EFD" w:rsidR="004324F1" w:rsidRPr="00EE722D" w:rsidRDefault="004324F1" w:rsidP="00EE722D">
            <w:pPr>
              <w:widowControl/>
              <w:tabs>
                <w:tab w:val="decimal" w:pos="736"/>
                <w:tab w:val="decimal" w:pos="892"/>
              </w:tabs>
              <w:rPr>
                <w:rFonts w:cstheme="minorHAnsi"/>
                <w:sz w:val="22"/>
                <w:szCs w:val="22"/>
                <w:lang w:val="en-US"/>
              </w:rPr>
            </w:pPr>
          </w:p>
        </w:tc>
        <w:tc>
          <w:tcPr>
            <w:tcW w:w="1134" w:type="dxa"/>
          </w:tcPr>
          <w:p w14:paraId="10583255" w14:textId="77777777" w:rsidR="004324F1" w:rsidRPr="00EE722D" w:rsidRDefault="004324F1" w:rsidP="00EE722D">
            <w:pPr>
              <w:widowControl/>
              <w:tabs>
                <w:tab w:val="decimal" w:pos="745"/>
                <w:tab w:val="decimal" w:pos="892"/>
              </w:tabs>
              <w:rPr>
                <w:rFonts w:cstheme="minorHAnsi"/>
                <w:sz w:val="22"/>
                <w:szCs w:val="22"/>
                <w:lang w:val="en-US"/>
              </w:rPr>
            </w:pPr>
          </w:p>
        </w:tc>
        <w:tc>
          <w:tcPr>
            <w:tcW w:w="1134" w:type="dxa"/>
          </w:tcPr>
          <w:p w14:paraId="31F8C575" w14:textId="77777777" w:rsidR="004324F1" w:rsidRPr="00EE722D" w:rsidRDefault="004324F1" w:rsidP="00EE722D">
            <w:pPr>
              <w:widowControl/>
              <w:tabs>
                <w:tab w:val="decimal" w:pos="739"/>
                <w:tab w:val="decimal" w:pos="892"/>
              </w:tabs>
              <w:rPr>
                <w:rFonts w:cstheme="minorHAnsi"/>
                <w:sz w:val="22"/>
                <w:szCs w:val="22"/>
                <w:lang w:val="en-US"/>
              </w:rPr>
            </w:pPr>
          </w:p>
        </w:tc>
      </w:tr>
      <w:tr w:rsidR="00567CD6" w14:paraId="6A5B06F6" w14:textId="59F4CF2E" w:rsidTr="00EE722D">
        <w:tc>
          <w:tcPr>
            <w:tcW w:w="4962" w:type="dxa"/>
          </w:tcPr>
          <w:p w14:paraId="382AEA7F" w14:textId="61211AD3" w:rsidR="004324F1" w:rsidRDefault="004324F1" w:rsidP="008A5456">
            <w:pPr>
              <w:widowControl/>
              <w:rPr>
                <w:rFonts w:cstheme="minorHAnsi"/>
                <w:b/>
                <w:sz w:val="22"/>
                <w:szCs w:val="22"/>
                <w:lang w:val="en-US"/>
              </w:rPr>
            </w:pPr>
            <w:r w:rsidRPr="00BB258A">
              <w:rPr>
                <w:rFonts w:cstheme="minorHAnsi"/>
                <w:sz w:val="22"/>
                <w:szCs w:val="22"/>
              </w:rPr>
              <w:t>Living expenses</w:t>
            </w:r>
            <w:r>
              <w:rPr>
                <w:rFonts w:cstheme="minorHAnsi"/>
                <w:sz w:val="22"/>
                <w:szCs w:val="22"/>
              </w:rPr>
              <w:t xml:space="preserve"> – 6 persons</w:t>
            </w:r>
          </w:p>
        </w:tc>
        <w:tc>
          <w:tcPr>
            <w:tcW w:w="1275" w:type="dxa"/>
          </w:tcPr>
          <w:p w14:paraId="6172CD7F" w14:textId="4059EA2C" w:rsidR="004324F1" w:rsidRPr="009E1269" w:rsidRDefault="004324F1" w:rsidP="009E1269">
            <w:pPr>
              <w:widowControl/>
              <w:tabs>
                <w:tab w:val="decimal" w:pos="676"/>
              </w:tabs>
              <w:rPr>
                <w:rFonts w:cstheme="minorHAnsi"/>
                <w:sz w:val="22"/>
                <w:szCs w:val="22"/>
                <w:lang w:val="en-US"/>
              </w:rPr>
            </w:pPr>
            <w:r w:rsidRPr="009E1269">
              <w:rPr>
                <w:rFonts w:cstheme="minorHAnsi"/>
                <w:bCs/>
                <w:sz w:val="22"/>
                <w:szCs w:val="22"/>
              </w:rPr>
              <w:t>2159.00</w:t>
            </w:r>
          </w:p>
        </w:tc>
        <w:tc>
          <w:tcPr>
            <w:tcW w:w="1134" w:type="dxa"/>
          </w:tcPr>
          <w:p w14:paraId="0C42664B" w14:textId="0CC07CCF" w:rsidR="004324F1" w:rsidRPr="009E1269" w:rsidRDefault="004324F1" w:rsidP="00EE722D">
            <w:pPr>
              <w:widowControl/>
              <w:tabs>
                <w:tab w:val="decimal" w:pos="744"/>
              </w:tabs>
              <w:rPr>
                <w:rFonts w:cstheme="minorHAnsi"/>
                <w:b/>
                <w:sz w:val="22"/>
                <w:szCs w:val="22"/>
                <w:lang w:val="en-US"/>
              </w:rPr>
            </w:pPr>
            <w:r>
              <w:rPr>
                <w:rFonts w:cstheme="minorHAnsi"/>
                <w:b/>
                <w:sz w:val="22"/>
                <w:szCs w:val="22"/>
              </w:rPr>
              <w:t>2159.00</w:t>
            </w:r>
          </w:p>
        </w:tc>
        <w:tc>
          <w:tcPr>
            <w:tcW w:w="284" w:type="dxa"/>
            <w:tcBorders>
              <w:top w:val="nil"/>
              <w:bottom w:val="nil"/>
            </w:tcBorders>
          </w:tcPr>
          <w:p w14:paraId="16F84862" w14:textId="77777777" w:rsidR="004324F1" w:rsidRDefault="004324F1" w:rsidP="009E1269">
            <w:pPr>
              <w:widowControl/>
              <w:tabs>
                <w:tab w:val="decimal" w:pos="892"/>
              </w:tabs>
              <w:rPr>
                <w:rFonts w:cstheme="minorHAnsi"/>
                <w:b/>
                <w:sz w:val="22"/>
                <w:szCs w:val="22"/>
              </w:rPr>
            </w:pPr>
          </w:p>
        </w:tc>
        <w:tc>
          <w:tcPr>
            <w:tcW w:w="1134" w:type="dxa"/>
          </w:tcPr>
          <w:p w14:paraId="5E7D901F" w14:textId="3D343594" w:rsidR="004324F1" w:rsidRPr="00EE722D" w:rsidRDefault="004324F1" w:rsidP="00EE722D">
            <w:pPr>
              <w:widowControl/>
              <w:tabs>
                <w:tab w:val="decimal" w:pos="736"/>
                <w:tab w:val="decimal" w:pos="892"/>
              </w:tabs>
              <w:rPr>
                <w:rFonts w:cstheme="minorHAnsi"/>
                <w:sz w:val="22"/>
                <w:szCs w:val="22"/>
              </w:rPr>
            </w:pPr>
          </w:p>
        </w:tc>
        <w:tc>
          <w:tcPr>
            <w:tcW w:w="1134" w:type="dxa"/>
          </w:tcPr>
          <w:p w14:paraId="43BD00B0" w14:textId="77777777" w:rsidR="004324F1" w:rsidRPr="00EE722D" w:rsidRDefault="004324F1" w:rsidP="00EE722D">
            <w:pPr>
              <w:widowControl/>
              <w:tabs>
                <w:tab w:val="decimal" w:pos="745"/>
                <w:tab w:val="decimal" w:pos="892"/>
              </w:tabs>
              <w:rPr>
                <w:rFonts w:cstheme="minorHAnsi"/>
                <w:sz w:val="22"/>
                <w:szCs w:val="22"/>
              </w:rPr>
            </w:pPr>
          </w:p>
        </w:tc>
        <w:tc>
          <w:tcPr>
            <w:tcW w:w="1134" w:type="dxa"/>
          </w:tcPr>
          <w:p w14:paraId="1FBD01F6" w14:textId="77777777" w:rsidR="004324F1" w:rsidRPr="00EE722D" w:rsidRDefault="004324F1" w:rsidP="00EE722D">
            <w:pPr>
              <w:widowControl/>
              <w:tabs>
                <w:tab w:val="decimal" w:pos="739"/>
                <w:tab w:val="decimal" w:pos="892"/>
              </w:tabs>
              <w:rPr>
                <w:rFonts w:cstheme="minorHAnsi"/>
                <w:sz w:val="22"/>
                <w:szCs w:val="22"/>
              </w:rPr>
            </w:pPr>
          </w:p>
        </w:tc>
      </w:tr>
      <w:tr w:rsidR="00567CD6" w14:paraId="0B6A279A" w14:textId="1713B7C3" w:rsidTr="00EE722D">
        <w:tc>
          <w:tcPr>
            <w:tcW w:w="4962" w:type="dxa"/>
          </w:tcPr>
          <w:p w14:paraId="456DDD35" w14:textId="71522B62" w:rsidR="004324F1" w:rsidRPr="004C7EB9" w:rsidRDefault="002379C9" w:rsidP="004C7EB9">
            <w:pPr>
              <w:pStyle w:val="Heading1"/>
              <w:tabs>
                <w:tab w:val="decimal" w:pos="5040"/>
                <w:tab w:val="right" w:pos="6804"/>
                <w:tab w:val="left" w:pos="7371"/>
                <w:tab w:val="decimal" w:pos="7740"/>
                <w:tab w:val="right" w:pos="7938"/>
              </w:tabs>
              <w:outlineLvl w:val="0"/>
              <w:rPr>
                <w:rFonts w:cstheme="minorHAnsi"/>
                <w:sz w:val="22"/>
                <w:szCs w:val="22"/>
              </w:rPr>
            </w:pPr>
            <w:r>
              <w:rPr>
                <w:rFonts w:cstheme="minorHAnsi"/>
                <w:sz w:val="22"/>
                <w:szCs w:val="22"/>
              </w:rPr>
              <w:t>Other costs</w:t>
            </w:r>
          </w:p>
        </w:tc>
        <w:tc>
          <w:tcPr>
            <w:tcW w:w="1275" w:type="dxa"/>
          </w:tcPr>
          <w:p w14:paraId="22CC21E2" w14:textId="77777777" w:rsidR="004324F1" w:rsidRDefault="004324F1" w:rsidP="009E1269">
            <w:pPr>
              <w:widowControl/>
              <w:tabs>
                <w:tab w:val="decimal" w:pos="676"/>
              </w:tabs>
              <w:rPr>
                <w:rFonts w:cstheme="minorHAnsi"/>
                <w:b/>
                <w:sz w:val="22"/>
                <w:szCs w:val="22"/>
                <w:lang w:val="en-US"/>
              </w:rPr>
            </w:pPr>
          </w:p>
        </w:tc>
        <w:tc>
          <w:tcPr>
            <w:tcW w:w="1134" w:type="dxa"/>
          </w:tcPr>
          <w:p w14:paraId="0C3C9699" w14:textId="77777777" w:rsidR="004324F1" w:rsidRDefault="004324F1" w:rsidP="00EE722D">
            <w:pPr>
              <w:widowControl/>
              <w:tabs>
                <w:tab w:val="decimal" w:pos="744"/>
              </w:tabs>
              <w:rPr>
                <w:rFonts w:cstheme="minorHAnsi"/>
                <w:b/>
                <w:sz w:val="22"/>
                <w:szCs w:val="22"/>
                <w:lang w:val="en-US"/>
              </w:rPr>
            </w:pPr>
          </w:p>
        </w:tc>
        <w:tc>
          <w:tcPr>
            <w:tcW w:w="284" w:type="dxa"/>
            <w:tcBorders>
              <w:top w:val="nil"/>
              <w:bottom w:val="nil"/>
            </w:tcBorders>
          </w:tcPr>
          <w:p w14:paraId="1B3B6C23" w14:textId="77777777" w:rsidR="004324F1" w:rsidRDefault="004324F1" w:rsidP="009E1269">
            <w:pPr>
              <w:widowControl/>
              <w:tabs>
                <w:tab w:val="decimal" w:pos="892"/>
              </w:tabs>
              <w:rPr>
                <w:rFonts w:cstheme="minorHAnsi"/>
                <w:b/>
                <w:sz w:val="22"/>
                <w:szCs w:val="22"/>
                <w:lang w:val="en-US"/>
              </w:rPr>
            </w:pPr>
          </w:p>
        </w:tc>
        <w:tc>
          <w:tcPr>
            <w:tcW w:w="1134" w:type="dxa"/>
          </w:tcPr>
          <w:p w14:paraId="2135C55C" w14:textId="539BCE05" w:rsidR="004324F1" w:rsidRPr="00EE722D" w:rsidRDefault="004324F1" w:rsidP="00EE722D">
            <w:pPr>
              <w:widowControl/>
              <w:tabs>
                <w:tab w:val="decimal" w:pos="736"/>
                <w:tab w:val="decimal" w:pos="892"/>
              </w:tabs>
              <w:rPr>
                <w:rFonts w:cstheme="minorHAnsi"/>
                <w:sz w:val="22"/>
                <w:szCs w:val="22"/>
                <w:lang w:val="en-US"/>
              </w:rPr>
            </w:pPr>
          </w:p>
        </w:tc>
        <w:tc>
          <w:tcPr>
            <w:tcW w:w="1134" w:type="dxa"/>
          </w:tcPr>
          <w:p w14:paraId="13D4A16A" w14:textId="77777777" w:rsidR="004324F1" w:rsidRPr="00EE722D" w:rsidRDefault="004324F1" w:rsidP="00EE722D">
            <w:pPr>
              <w:widowControl/>
              <w:tabs>
                <w:tab w:val="decimal" w:pos="745"/>
                <w:tab w:val="decimal" w:pos="892"/>
              </w:tabs>
              <w:rPr>
                <w:rFonts w:cstheme="minorHAnsi"/>
                <w:sz w:val="22"/>
                <w:szCs w:val="22"/>
                <w:lang w:val="en-US"/>
              </w:rPr>
            </w:pPr>
          </w:p>
        </w:tc>
        <w:tc>
          <w:tcPr>
            <w:tcW w:w="1134" w:type="dxa"/>
          </w:tcPr>
          <w:p w14:paraId="6A7D7B9E" w14:textId="77777777" w:rsidR="004324F1" w:rsidRPr="00EE722D" w:rsidRDefault="004324F1" w:rsidP="00EE722D">
            <w:pPr>
              <w:widowControl/>
              <w:tabs>
                <w:tab w:val="decimal" w:pos="739"/>
                <w:tab w:val="decimal" w:pos="892"/>
              </w:tabs>
              <w:rPr>
                <w:rFonts w:cstheme="minorHAnsi"/>
                <w:sz w:val="22"/>
                <w:szCs w:val="22"/>
                <w:lang w:val="en-US"/>
              </w:rPr>
            </w:pPr>
          </w:p>
        </w:tc>
      </w:tr>
      <w:tr w:rsidR="00567CD6" w14:paraId="2FB80380" w14:textId="54E36F22" w:rsidTr="00EE722D">
        <w:tc>
          <w:tcPr>
            <w:tcW w:w="4962" w:type="dxa"/>
          </w:tcPr>
          <w:p w14:paraId="1F66421A" w14:textId="3D630A5A" w:rsidR="004324F1" w:rsidRDefault="004324F1" w:rsidP="008A5456">
            <w:pPr>
              <w:widowControl/>
              <w:rPr>
                <w:rFonts w:cstheme="minorHAnsi"/>
                <w:b/>
                <w:sz w:val="22"/>
                <w:szCs w:val="22"/>
                <w:lang w:val="en-US"/>
              </w:rPr>
            </w:pPr>
            <w:r w:rsidRPr="00BB258A">
              <w:rPr>
                <w:rFonts w:cstheme="minorHAnsi"/>
                <w:sz w:val="22"/>
                <w:szCs w:val="22"/>
              </w:rPr>
              <w:t>Transport</w:t>
            </w:r>
            <w:r>
              <w:rPr>
                <w:rFonts w:cstheme="minorHAnsi"/>
                <w:sz w:val="22"/>
                <w:szCs w:val="22"/>
              </w:rPr>
              <w:t>: Coach &amp; Ferry travel</w:t>
            </w:r>
          </w:p>
        </w:tc>
        <w:tc>
          <w:tcPr>
            <w:tcW w:w="1275" w:type="dxa"/>
          </w:tcPr>
          <w:p w14:paraId="3102AECC" w14:textId="31AA8CB2" w:rsidR="004324F1" w:rsidRDefault="004324F1" w:rsidP="009E1269">
            <w:pPr>
              <w:widowControl/>
              <w:tabs>
                <w:tab w:val="decimal" w:pos="676"/>
              </w:tabs>
              <w:rPr>
                <w:rFonts w:cstheme="minorHAnsi"/>
                <w:b/>
                <w:sz w:val="22"/>
                <w:szCs w:val="22"/>
                <w:lang w:val="en-US"/>
              </w:rPr>
            </w:pPr>
            <w:r>
              <w:rPr>
                <w:rFonts w:cstheme="minorHAnsi"/>
                <w:sz w:val="22"/>
                <w:szCs w:val="22"/>
              </w:rPr>
              <w:t>2459.20</w:t>
            </w:r>
          </w:p>
        </w:tc>
        <w:tc>
          <w:tcPr>
            <w:tcW w:w="1134" w:type="dxa"/>
          </w:tcPr>
          <w:p w14:paraId="4EF8894C" w14:textId="77777777" w:rsidR="004324F1" w:rsidRDefault="004324F1" w:rsidP="00EE722D">
            <w:pPr>
              <w:widowControl/>
              <w:tabs>
                <w:tab w:val="decimal" w:pos="744"/>
              </w:tabs>
              <w:rPr>
                <w:rFonts w:cstheme="minorHAnsi"/>
                <w:b/>
                <w:sz w:val="22"/>
                <w:szCs w:val="22"/>
                <w:lang w:val="en-US"/>
              </w:rPr>
            </w:pPr>
          </w:p>
        </w:tc>
        <w:tc>
          <w:tcPr>
            <w:tcW w:w="284" w:type="dxa"/>
            <w:tcBorders>
              <w:top w:val="nil"/>
              <w:bottom w:val="nil"/>
            </w:tcBorders>
          </w:tcPr>
          <w:p w14:paraId="173F8497" w14:textId="77777777" w:rsidR="004324F1" w:rsidRDefault="004324F1" w:rsidP="009E1269">
            <w:pPr>
              <w:widowControl/>
              <w:tabs>
                <w:tab w:val="decimal" w:pos="892"/>
              </w:tabs>
              <w:rPr>
                <w:rFonts w:cstheme="minorHAnsi"/>
                <w:b/>
                <w:sz w:val="22"/>
                <w:szCs w:val="22"/>
                <w:lang w:val="en-US"/>
              </w:rPr>
            </w:pPr>
          </w:p>
        </w:tc>
        <w:tc>
          <w:tcPr>
            <w:tcW w:w="1134" w:type="dxa"/>
          </w:tcPr>
          <w:p w14:paraId="21DC8FEF" w14:textId="0B4084E6" w:rsidR="004324F1" w:rsidRPr="00EE722D" w:rsidRDefault="004212D1" w:rsidP="00EE722D">
            <w:pPr>
              <w:widowControl/>
              <w:tabs>
                <w:tab w:val="decimal" w:pos="736"/>
              </w:tabs>
              <w:rPr>
                <w:rFonts w:cstheme="minorHAnsi"/>
                <w:sz w:val="22"/>
                <w:szCs w:val="22"/>
                <w:lang w:val="en-US"/>
              </w:rPr>
            </w:pPr>
            <w:r w:rsidRPr="00EE722D">
              <w:rPr>
                <w:rFonts w:cstheme="minorHAnsi"/>
                <w:sz w:val="22"/>
                <w:szCs w:val="22"/>
                <w:lang w:val="en-US"/>
              </w:rPr>
              <w:t>2000.00</w:t>
            </w:r>
          </w:p>
        </w:tc>
        <w:tc>
          <w:tcPr>
            <w:tcW w:w="1134" w:type="dxa"/>
          </w:tcPr>
          <w:p w14:paraId="0404FF19" w14:textId="226811C5" w:rsidR="004324F1" w:rsidRPr="00EE722D" w:rsidRDefault="004212D1" w:rsidP="00EE722D">
            <w:pPr>
              <w:widowControl/>
              <w:tabs>
                <w:tab w:val="decimal" w:pos="745"/>
              </w:tabs>
              <w:rPr>
                <w:rFonts w:cstheme="minorHAnsi"/>
                <w:sz w:val="22"/>
                <w:szCs w:val="22"/>
                <w:lang w:val="en-US"/>
              </w:rPr>
            </w:pPr>
            <w:r w:rsidRPr="00EE722D">
              <w:rPr>
                <w:rFonts w:cstheme="minorHAnsi"/>
                <w:sz w:val="22"/>
                <w:szCs w:val="22"/>
                <w:lang w:val="en-US"/>
              </w:rPr>
              <w:t>2000.00</w:t>
            </w:r>
          </w:p>
        </w:tc>
        <w:tc>
          <w:tcPr>
            <w:tcW w:w="1134" w:type="dxa"/>
          </w:tcPr>
          <w:p w14:paraId="342B3BE7" w14:textId="77777777" w:rsidR="004324F1" w:rsidRPr="00EE722D" w:rsidRDefault="004324F1" w:rsidP="00EE722D">
            <w:pPr>
              <w:widowControl/>
              <w:tabs>
                <w:tab w:val="decimal" w:pos="739"/>
                <w:tab w:val="decimal" w:pos="892"/>
              </w:tabs>
              <w:rPr>
                <w:rFonts w:cstheme="minorHAnsi"/>
                <w:sz w:val="22"/>
                <w:szCs w:val="22"/>
                <w:lang w:val="en-US"/>
              </w:rPr>
            </w:pPr>
          </w:p>
        </w:tc>
      </w:tr>
      <w:tr w:rsidR="00567CD6" w14:paraId="3A98072F" w14:textId="6380047D" w:rsidTr="00EE722D">
        <w:tc>
          <w:tcPr>
            <w:tcW w:w="4962" w:type="dxa"/>
          </w:tcPr>
          <w:p w14:paraId="33BF5EF9" w14:textId="0B7FEF1C" w:rsidR="004324F1" w:rsidRDefault="004324F1" w:rsidP="008A5456">
            <w:pPr>
              <w:widowControl/>
              <w:rPr>
                <w:rFonts w:cstheme="minorHAnsi"/>
                <w:b/>
                <w:sz w:val="22"/>
                <w:szCs w:val="22"/>
                <w:lang w:val="en-US"/>
              </w:rPr>
            </w:pPr>
            <w:r>
              <w:rPr>
                <w:rFonts w:cstheme="minorHAnsi"/>
                <w:sz w:val="22"/>
                <w:szCs w:val="22"/>
              </w:rPr>
              <w:t>Phone/Postage/Wi-Fi/photocopying/consumables</w:t>
            </w:r>
          </w:p>
        </w:tc>
        <w:tc>
          <w:tcPr>
            <w:tcW w:w="1275" w:type="dxa"/>
          </w:tcPr>
          <w:p w14:paraId="4FAB4A60" w14:textId="6CA7816A" w:rsidR="004324F1" w:rsidRDefault="004324F1" w:rsidP="009E1269">
            <w:pPr>
              <w:widowControl/>
              <w:tabs>
                <w:tab w:val="decimal" w:pos="676"/>
              </w:tabs>
              <w:rPr>
                <w:rFonts w:cstheme="minorHAnsi"/>
                <w:b/>
                <w:sz w:val="22"/>
                <w:szCs w:val="22"/>
                <w:lang w:val="en-US"/>
              </w:rPr>
            </w:pPr>
            <w:r>
              <w:rPr>
                <w:rFonts w:cstheme="minorHAnsi"/>
                <w:sz w:val="22"/>
                <w:szCs w:val="22"/>
              </w:rPr>
              <w:t>551.60</w:t>
            </w:r>
          </w:p>
        </w:tc>
        <w:tc>
          <w:tcPr>
            <w:tcW w:w="1134" w:type="dxa"/>
          </w:tcPr>
          <w:p w14:paraId="79512F7F" w14:textId="77777777" w:rsidR="004324F1" w:rsidRDefault="004324F1" w:rsidP="00EE722D">
            <w:pPr>
              <w:widowControl/>
              <w:tabs>
                <w:tab w:val="decimal" w:pos="744"/>
              </w:tabs>
              <w:rPr>
                <w:rFonts w:cstheme="minorHAnsi"/>
                <w:b/>
                <w:sz w:val="22"/>
                <w:szCs w:val="22"/>
                <w:lang w:val="en-US"/>
              </w:rPr>
            </w:pPr>
          </w:p>
        </w:tc>
        <w:tc>
          <w:tcPr>
            <w:tcW w:w="284" w:type="dxa"/>
            <w:tcBorders>
              <w:top w:val="nil"/>
              <w:bottom w:val="nil"/>
            </w:tcBorders>
          </w:tcPr>
          <w:p w14:paraId="6B9F43D2" w14:textId="77777777" w:rsidR="004324F1" w:rsidRDefault="004324F1" w:rsidP="009E1269">
            <w:pPr>
              <w:widowControl/>
              <w:tabs>
                <w:tab w:val="decimal" w:pos="892"/>
              </w:tabs>
              <w:rPr>
                <w:rFonts w:cstheme="minorHAnsi"/>
                <w:b/>
                <w:sz w:val="22"/>
                <w:szCs w:val="22"/>
                <w:lang w:val="en-US"/>
              </w:rPr>
            </w:pPr>
          </w:p>
        </w:tc>
        <w:tc>
          <w:tcPr>
            <w:tcW w:w="1134" w:type="dxa"/>
          </w:tcPr>
          <w:p w14:paraId="01D55484" w14:textId="0D6955D1" w:rsidR="004324F1" w:rsidRPr="00EE722D" w:rsidRDefault="004212D1" w:rsidP="00EE722D">
            <w:pPr>
              <w:widowControl/>
              <w:tabs>
                <w:tab w:val="decimal" w:pos="736"/>
              </w:tabs>
              <w:rPr>
                <w:rFonts w:cstheme="minorHAnsi"/>
                <w:sz w:val="22"/>
                <w:szCs w:val="22"/>
                <w:lang w:val="en-US"/>
              </w:rPr>
            </w:pPr>
            <w:r w:rsidRPr="00EE722D">
              <w:rPr>
                <w:rFonts w:cstheme="minorHAnsi"/>
                <w:sz w:val="22"/>
                <w:szCs w:val="22"/>
                <w:lang w:val="en-US"/>
              </w:rPr>
              <w:t>1500.00</w:t>
            </w:r>
          </w:p>
        </w:tc>
        <w:tc>
          <w:tcPr>
            <w:tcW w:w="1134" w:type="dxa"/>
          </w:tcPr>
          <w:p w14:paraId="7CFC9F85" w14:textId="7F2DC77B" w:rsidR="004324F1" w:rsidRPr="00EE722D" w:rsidRDefault="004212D1" w:rsidP="00EE722D">
            <w:pPr>
              <w:widowControl/>
              <w:tabs>
                <w:tab w:val="decimal" w:pos="892"/>
              </w:tabs>
              <w:rPr>
                <w:rFonts w:cstheme="minorHAnsi"/>
                <w:sz w:val="22"/>
                <w:szCs w:val="22"/>
                <w:lang w:val="en-US"/>
              </w:rPr>
            </w:pPr>
            <w:r w:rsidRPr="00EE722D">
              <w:rPr>
                <w:rFonts w:cstheme="minorHAnsi"/>
                <w:sz w:val="22"/>
                <w:szCs w:val="22"/>
                <w:lang w:val="en-US"/>
              </w:rPr>
              <w:t>551.50</w:t>
            </w:r>
          </w:p>
        </w:tc>
        <w:tc>
          <w:tcPr>
            <w:tcW w:w="1134" w:type="dxa"/>
          </w:tcPr>
          <w:p w14:paraId="413910D1" w14:textId="77777777" w:rsidR="004324F1" w:rsidRPr="00EE722D" w:rsidRDefault="004324F1" w:rsidP="00EE722D">
            <w:pPr>
              <w:widowControl/>
              <w:tabs>
                <w:tab w:val="decimal" w:pos="739"/>
                <w:tab w:val="decimal" w:pos="892"/>
              </w:tabs>
              <w:rPr>
                <w:rFonts w:cstheme="minorHAnsi"/>
                <w:sz w:val="22"/>
                <w:szCs w:val="22"/>
                <w:lang w:val="en-US"/>
              </w:rPr>
            </w:pPr>
          </w:p>
        </w:tc>
      </w:tr>
      <w:tr w:rsidR="00567CD6" w14:paraId="40AFF503" w14:textId="18600E55" w:rsidTr="00EE722D">
        <w:tc>
          <w:tcPr>
            <w:tcW w:w="4962" w:type="dxa"/>
          </w:tcPr>
          <w:p w14:paraId="59B14B64" w14:textId="4F0B6419" w:rsidR="004324F1" w:rsidRDefault="004324F1" w:rsidP="008A5456">
            <w:pPr>
              <w:widowControl/>
              <w:rPr>
                <w:rFonts w:cstheme="minorHAnsi"/>
                <w:b/>
                <w:sz w:val="22"/>
                <w:szCs w:val="22"/>
                <w:lang w:val="en-US"/>
              </w:rPr>
            </w:pPr>
            <w:r>
              <w:rPr>
                <w:rFonts w:cstheme="minorHAnsi"/>
                <w:sz w:val="22"/>
                <w:szCs w:val="22"/>
              </w:rPr>
              <w:t>Management fees</w:t>
            </w:r>
          </w:p>
        </w:tc>
        <w:tc>
          <w:tcPr>
            <w:tcW w:w="1275" w:type="dxa"/>
          </w:tcPr>
          <w:p w14:paraId="01A63311" w14:textId="072D19B8" w:rsidR="004324F1" w:rsidRDefault="004324F1" w:rsidP="009E1269">
            <w:pPr>
              <w:widowControl/>
              <w:tabs>
                <w:tab w:val="decimal" w:pos="676"/>
              </w:tabs>
              <w:rPr>
                <w:rFonts w:cstheme="minorHAnsi"/>
                <w:b/>
                <w:sz w:val="22"/>
                <w:szCs w:val="22"/>
                <w:lang w:val="en-US"/>
              </w:rPr>
            </w:pPr>
            <w:r>
              <w:rPr>
                <w:rFonts w:cstheme="minorHAnsi"/>
                <w:sz w:val="22"/>
                <w:szCs w:val="22"/>
              </w:rPr>
              <w:t>500.00</w:t>
            </w:r>
          </w:p>
        </w:tc>
        <w:tc>
          <w:tcPr>
            <w:tcW w:w="1134" w:type="dxa"/>
          </w:tcPr>
          <w:p w14:paraId="6001D0B1" w14:textId="77777777" w:rsidR="004324F1" w:rsidRDefault="004324F1" w:rsidP="00EE722D">
            <w:pPr>
              <w:widowControl/>
              <w:tabs>
                <w:tab w:val="decimal" w:pos="744"/>
              </w:tabs>
              <w:rPr>
                <w:rFonts w:cstheme="minorHAnsi"/>
                <w:b/>
                <w:sz w:val="22"/>
                <w:szCs w:val="22"/>
                <w:lang w:val="en-US"/>
              </w:rPr>
            </w:pPr>
          </w:p>
        </w:tc>
        <w:tc>
          <w:tcPr>
            <w:tcW w:w="284" w:type="dxa"/>
            <w:tcBorders>
              <w:top w:val="nil"/>
              <w:bottom w:val="nil"/>
            </w:tcBorders>
          </w:tcPr>
          <w:p w14:paraId="40604EA3" w14:textId="77777777" w:rsidR="004324F1" w:rsidRDefault="004324F1" w:rsidP="009E1269">
            <w:pPr>
              <w:widowControl/>
              <w:tabs>
                <w:tab w:val="decimal" w:pos="892"/>
              </w:tabs>
              <w:rPr>
                <w:rFonts w:cstheme="minorHAnsi"/>
                <w:b/>
                <w:sz w:val="22"/>
                <w:szCs w:val="22"/>
                <w:lang w:val="en-US"/>
              </w:rPr>
            </w:pPr>
          </w:p>
        </w:tc>
        <w:tc>
          <w:tcPr>
            <w:tcW w:w="1134" w:type="dxa"/>
          </w:tcPr>
          <w:p w14:paraId="5E78202D" w14:textId="39870605" w:rsidR="004324F1" w:rsidRPr="00EE722D" w:rsidRDefault="004212D1" w:rsidP="00EE722D">
            <w:pPr>
              <w:widowControl/>
              <w:tabs>
                <w:tab w:val="decimal" w:pos="736"/>
              </w:tabs>
              <w:rPr>
                <w:rFonts w:cstheme="minorHAnsi"/>
                <w:sz w:val="22"/>
                <w:szCs w:val="22"/>
                <w:lang w:val="en-US"/>
              </w:rPr>
            </w:pPr>
            <w:r w:rsidRPr="00EE722D">
              <w:rPr>
                <w:rFonts w:cstheme="minorHAnsi"/>
                <w:sz w:val="22"/>
                <w:szCs w:val="22"/>
                <w:lang w:val="en-US"/>
              </w:rPr>
              <w:t>500.00</w:t>
            </w:r>
          </w:p>
        </w:tc>
        <w:tc>
          <w:tcPr>
            <w:tcW w:w="1134" w:type="dxa"/>
          </w:tcPr>
          <w:p w14:paraId="79684FBB" w14:textId="6D665552" w:rsidR="004324F1" w:rsidRPr="00EE722D" w:rsidRDefault="004212D1" w:rsidP="00EE722D">
            <w:pPr>
              <w:widowControl/>
              <w:tabs>
                <w:tab w:val="decimal" w:pos="745"/>
              </w:tabs>
              <w:rPr>
                <w:rFonts w:cstheme="minorHAnsi"/>
                <w:sz w:val="22"/>
                <w:szCs w:val="22"/>
                <w:lang w:val="en-US"/>
              </w:rPr>
            </w:pPr>
            <w:r w:rsidRPr="00EE722D">
              <w:rPr>
                <w:rFonts w:cstheme="minorHAnsi"/>
                <w:sz w:val="22"/>
                <w:szCs w:val="22"/>
                <w:lang w:val="en-US"/>
              </w:rPr>
              <w:t>500.00</w:t>
            </w:r>
          </w:p>
        </w:tc>
        <w:tc>
          <w:tcPr>
            <w:tcW w:w="1134" w:type="dxa"/>
          </w:tcPr>
          <w:p w14:paraId="38129438" w14:textId="77777777" w:rsidR="004324F1" w:rsidRPr="00EE722D" w:rsidRDefault="004324F1" w:rsidP="00EE722D">
            <w:pPr>
              <w:widowControl/>
              <w:tabs>
                <w:tab w:val="decimal" w:pos="739"/>
                <w:tab w:val="decimal" w:pos="892"/>
              </w:tabs>
              <w:rPr>
                <w:rFonts w:cstheme="minorHAnsi"/>
                <w:sz w:val="22"/>
                <w:szCs w:val="22"/>
                <w:lang w:val="en-US"/>
              </w:rPr>
            </w:pPr>
          </w:p>
        </w:tc>
      </w:tr>
      <w:tr w:rsidR="00567CD6" w14:paraId="5CC24208" w14:textId="4AA7E8E4" w:rsidTr="00EE722D">
        <w:tc>
          <w:tcPr>
            <w:tcW w:w="4962" w:type="dxa"/>
          </w:tcPr>
          <w:p w14:paraId="1830ECC7" w14:textId="2E913D7C" w:rsidR="004324F1" w:rsidRDefault="004324F1" w:rsidP="008A5456">
            <w:pPr>
              <w:widowControl/>
              <w:rPr>
                <w:rFonts w:cstheme="minorHAnsi"/>
                <w:b/>
                <w:sz w:val="22"/>
                <w:szCs w:val="22"/>
                <w:lang w:val="en-US"/>
              </w:rPr>
            </w:pPr>
            <w:r>
              <w:rPr>
                <w:rFonts w:cstheme="minorHAnsi"/>
                <w:sz w:val="22"/>
                <w:szCs w:val="22"/>
              </w:rPr>
              <w:t>Entertainment/Excursions (Urquhart Castle, Ceilidh)</w:t>
            </w:r>
          </w:p>
        </w:tc>
        <w:tc>
          <w:tcPr>
            <w:tcW w:w="1275" w:type="dxa"/>
          </w:tcPr>
          <w:p w14:paraId="27F85F98" w14:textId="4B05E286" w:rsidR="004324F1" w:rsidRDefault="004324F1" w:rsidP="009E1269">
            <w:pPr>
              <w:widowControl/>
              <w:tabs>
                <w:tab w:val="decimal" w:pos="676"/>
              </w:tabs>
              <w:rPr>
                <w:rFonts w:cstheme="minorHAnsi"/>
                <w:b/>
                <w:sz w:val="22"/>
                <w:szCs w:val="22"/>
                <w:lang w:val="en-US"/>
              </w:rPr>
            </w:pPr>
            <w:r>
              <w:rPr>
                <w:rFonts w:cstheme="minorHAnsi"/>
                <w:sz w:val="22"/>
                <w:szCs w:val="22"/>
              </w:rPr>
              <w:t>1117.55</w:t>
            </w:r>
          </w:p>
        </w:tc>
        <w:tc>
          <w:tcPr>
            <w:tcW w:w="1134" w:type="dxa"/>
          </w:tcPr>
          <w:p w14:paraId="7E7800C3" w14:textId="2DD876E3" w:rsidR="004324F1" w:rsidRDefault="004324F1" w:rsidP="00EE722D">
            <w:pPr>
              <w:widowControl/>
              <w:tabs>
                <w:tab w:val="decimal" w:pos="744"/>
              </w:tabs>
              <w:rPr>
                <w:rFonts w:cstheme="minorHAnsi"/>
                <w:b/>
                <w:sz w:val="22"/>
                <w:szCs w:val="22"/>
                <w:lang w:val="en-US"/>
              </w:rPr>
            </w:pPr>
            <w:r w:rsidRPr="005A253E">
              <w:rPr>
                <w:rFonts w:cstheme="minorHAnsi"/>
                <w:b/>
                <w:sz w:val="22"/>
                <w:szCs w:val="22"/>
              </w:rPr>
              <w:t>4628.35</w:t>
            </w:r>
          </w:p>
        </w:tc>
        <w:tc>
          <w:tcPr>
            <w:tcW w:w="284" w:type="dxa"/>
            <w:tcBorders>
              <w:top w:val="nil"/>
              <w:bottom w:val="nil"/>
            </w:tcBorders>
          </w:tcPr>
          <w:p w14:paraId="6E0ADEF0" w14:textId="77777777" w:rsidR="004324F1" w:rsidRDefault="004324F1" w:rsidP="009E1269">
            <w:pPr>
              <w:widowControl/>
              <w:tabs>
                <w:tab w:val="decimal" w:pos="892"/>
              </w:tabs>
              <w:rPr>
                <w:rFonts w:cstheme="minorHAnsi"/>
                <w:b/>
                <w:sz w:val="22"/>
                <w:szCs w:val="22"/>
              </w:rPr>
            </w:pPr>
          </w:p>
        </w:tc>
        <w:tc>
          <w:tcPr>
            <w:tcW w:w="1134" w:type="dxa"/>
          </w:tcPr>
          <w:p w14:paraId="783425A4" w14:textId="38B4C620" w:rsidR="004324F1" w:rsidRPr="00EE722D" w:rsidRDefault="004212D1" w:rsidP="00EE722D">
            <w:pPr>
              <w:widowControl/>
              <w:tabs>
                <w:tab w:val="decimal" w:pos="736"/>
              </w:tabs>
              <w:rPr>
                <w:rFonts w:cstheme="minorHAnsi"/>
                <w:sz w:val="22"/>
                <w:szCs w:val="22"/>
              </w:rPr>
            </w:pPr>
            <w:r w:rsidRPr="00EE722D">
              <w:rPr>
                <w:rFonts w:cstheme="minorHAnsi"/>
                <w:sz w:val="22"/>
                <w:szCs w:val="22"/>
              </w:rPr>
              <w:t>1000.00</w:t>
            </w:r>
          </w:p>
        </w:tc>
        <w:tc>
          <w:tcPr>
            <w:tcW w:w="1134" w:type="dxa"/>
          </w:tcPr>
          <w:p w14:paraId="68DFC207" w14:textId="79201061" w:rsidR="004324F1" w:rsidRPr="00EE722D" w:rsidRDefault="004212D1" w:rsidP="00EE722D">
            <w:pPr>
              <w:widowControl/>
              <w:tabs>
                <w:tab w:val="decimal" w:pos="892"/>
              </w:tabs>
              <w:rPr>
                <w:rFonts w:cstheme="minorHAnsi"/>
                <w:sz w:val="22"/>
                <w:szCs w:val="22"/>
              </w:rPr>
            </w:pPr>
            <w:r w:rsidRPr="00EE722D">
              <w:rPr>
                <w:rFonts w:cstheme="minorHAnsi"/>
                <w:sz w:val="22"/>
                <w:szCs w:val="22"/>
              </w:rPr>
              <w:t>1000.00</w:t>
            </w:r>
          </w:p>
        </w:tc>
        <w:tc>
          <w:tcPr>
            <w:tcW w:w="1134" w:type="dxa"/>
          </w:tcPr>
          <w:p w14:paraId="269E3F42" w14:textId="5C227128" w:rsidR="004324F1" w:rsidRPr="009F5D6C" w:rsidRDefault="00EE722D" w:rsidP="00EE722D">
            <w:pPr>
              <w:widowControl/>
              <w:tabs>
                <w:tab w:val="decimal" w:pos="739"/>
              </w:tabs>
              <w:rPr>
                <w:rFonts w:cstheme="minorHAnsi"/>
                <w:b/>
                <w:sz w:val="22"/>
                <w:szCs w:val="22"/>
              </w:rPr>
            </w:pPr>
            <w:r w:rsidRPr="009F5D6C">
              <w:rPr>
                <w:rFonts w:cstheme="minorHAnsi"/>
                <w:b/>
                <w:sz w:val="22"/>
                <w:szCs w:val="22"/>
              </w:rPr>
              <w:t>4051.60</w:t>
            </w:r>
          </w:p>
        </w:tc>
      </w:tr>
      <w:tr w:rsidR="002379C9" w14:paraId="0FD169A6" w14:textId="29BF3EA6" w:rsidTr="00EE722D">
        <w:tc>
          <w:tcPr>
            <w:tcW w:w="4962" w:type="dxa"/>
            <w:shd w:val="clear" w:color="auto" w:fill="DEEAF6" w:themeFill="accent1" w:themeFillTint="33"/>
          </w:tcPr>
          <w:p w14:paraId="2B6D2E01" w14:textId="2CC781A7" w:rsidR="004324F1" w:rsidRPr="001D27FB" w:rsidRDefault="004324F1" w:rsidP="002379C9">
            <w:pPr>
              <w:widowControl/>
              <w:rPr>
                <w:rFonts w:cstheme="minorHAnsi"/>
                <w:b/>
                <w:sz w:val="22"/>
                <w:szCs w:val="22"/>
              </w:rPr>
            </w:pPr>
            <w:r w:rsidRPr="001D27FB">
              <w:rPr>
                <w:rFonts w:cstheme="minorHAnsi"/>
                <w:b/>
                <w:sz w:val="22"/>
                <w:szCs w:val="22"/>
              </w:rPr>
              <w:t xml:space="preserve">Total </w:t>
            </w:r>
            <w:r w:rsidR="002379C9">
              <w:rPr>
                <w:rFonts w:cstheme="minorHAnsi"/>
                <w:b/>
                <w:sz w:val="22"/>
                <w:szCs w:val="22"/>
              </w:rPr>
              <w:t>Cost</w:t>
            </w:r>
          </w:p>
        </w:tc>
        <w:tc>
          <w:tcPr>
            <w:tcW w:w="1275" w:type="dxa"/>
            <w:shd w:val="clear" w:color="auto" w:fill="DEEAF6" w:themeFill="accent1" w:themeFillTint="33"/>
          </w:tcPr>
          <w:p w14:paraId="168AA5CC" w14:textId="77777777" w:rsidR="004324F1" w:rsidRDefault="004324F1" w:rsidP="009E1269">
            <w:pPr>
              <w:widowControl/>
              <w:tabs>
                <w:tab w:val="decimal" w:pos="676"/>
              </w:tabs>
              <w:rPr>
                <w:rFonts w:cstheme="minorHAnsi"/>
                <w:sz w:val="22"/>
                <w:szCs w:val="22"/>
              </w:rPr>
            </w:pPr>
          </w:p>
        </w:tc>
        <w:tc>
          <w:tcPr>
            <w:tcW w:w="1134" w:type="dxa"/>
            <w:shd w:val="clear" w:color="auto" w:fill="DEEAF6" w:themeFill="accent1" w:themeFillTint="33"/>
          </w:tcPr>
          <w:p w14:paraId="600736E2" w14:textId="70AB7287" w:rsidR="004324F1" w:rsidRPr="009E1269" w:rsidRDefault="004324F1" w:rsidP="00EE722D">
            <w:pPr>
              <w:widowControl/>
              <w:tabs>
                <w:tab w:val="decimal" w:pos="744"/>
              </w:tabs>
              <w:rPr>
                <w:rFonts w:cstheme="minorHAnsi"/>
                <w:b/>
                <w:sz w:val="22"/>
                <w:szCs w:val="22"/>
              </w:rPr>
            </w:pPr>
            <w:r w:rsidRPr="009E1269">
              <w:rPr>
                <w:rFonts w:cstheme="minorHAnsi"/>
                <w:b/>
                <w:sz w:val="22"/>
                <w:szCs w:val="22"/>
              </w:rPr>
              <w:t>57447.96</w:t>
            </w:r>
          </w:p>
        </w:tc>
        <w:tc>
          <w:tcPr>
            <w:tcW w:w="284" w:type="dxa"/>
            <w:tcBorders>
              <w:top w:val="nil"/>
              <w:bottom w:val="nil"/>
            </w:tcBorders>
            <w:shd w:val="clear" w:color="auto" w:fill="auto"/>
          </w:tcPr>
          <w:p w14:paraId="66DD4686" w14:textId="77777777" w:rsidR="004324F1" w:rsidRDefault="004324F1" w:rsidP="009E1269">
            <w:pPr>
              <w:widowControl/>
              <w:tabs>
                <w:tab w:val="decimal" w:pos="892"/>
              </w:tabs>
              <w:rPr>
                <w:rFonts w:cstheme="minorHAnsi"/>
                <w:b/>
                <w:sz w:val="22"/>
                <w:szCs w:val="22"/>
              </w:rPr>
            </w:pPr>
          </w:p>
        </w:tc>
        <w:tc>
          <w:tcPr>
            <w:tcW w:w="1134" w:type="dxa"/>
            <w:shd w:val="clear" w:color="auto" w:fill="DEEAF6" w:themeFill="accent1" w:themeFillTint="33"/>
          </w:tcPr>
          <w:p w14:paraId="01D3347B" w14:textId="5D311439" w:rsidR="004324F1" w:rsidRPr="00EE722D" w:rsidRDefault="00EE722D" w:rsidP="00EE722D">
            <w:pPr>
              <w:widowControl/>
              <w:tabs>
                <w:tab w:val="decimal" w:pos="736"/>
              </w:tabs>
              <w:rPr>
                <w:rFonts w:cstheme="minorHAnsi"/>
                <w:b/>
                <w:sz w:val="22"/>
                <w:szCs w:val="22"/>
              </w:rPr>
            </w:pPr>
            <w:r w:rsidRPr="00EE722D">
              <w:rPr>
                <w:rFonts w:cstheme="minorHAnsi"/>
                <w:b/>
                <w:sz w:val="22"/>
                <w:szCs w:val="22"/>
              </w:rPr>
              <w:t>69310.00</w:t>
            </w:r>
          </w:p>
        </w:tc>
        <w:tc>
          <w:tcPr>
            <w:tcW w:w="1134" w:type="dxa"/>
            <w:shd w:val="clear" w:color="auto" w:fill="DEEAF6" w:themeFill="accent1" w:themeFillTint="33"/>
          </w:tcPr>
          <w:p w14:paraId="5D7407D6" w14:textId="77777777" w:rsidR="004324F1" w:rsidRPr="00EE722D" w:rsidRDefault="004324F1" w:rsidP="009E1269">
            <w:pPr>
              <w:widowControl/>
              <w:tabs>
                <w:tab w:val="decimal" w:pos="892"/>
              </w:tabs>
              <w:rPr>
                <w:rFonts w:cstheme="minorHAnsi"/>
                <w:b/>
                <w:sz w:val="22"/>
                <w:szCs w:val="22"/>
              </w:rPr>
            </w:pPr>
          </w:p>
        </w:tc>
        <w:tc>
          <w:tcPr>
            <w:tcW w:w="1134" w:type="dxa"/>
            <w:shd w:val="clear" w:color="auto" w:fill="DEEAF6" w:themeFill="accent1" w:themeFillTint="33"/>
          </w:tcPr>
          <w:p w14:paraId="28D31C54" w14:textId="7CD73D70" w:rsidR="004324F1" w:rsidRPr="00EE722D" w:rsidRDefault="00EE722D" w:rsidP="00EE722D">
            <w:pPr>
              <w:widowControl/>
              <w:tabs>
                <w:tab w:val="decimal" w:pos="739"/>
              </w:tabs>
              <w:rPr>
                <w:rFonts w:cstheme="minorHAnsi"/>
                <w:b/>
                <w:sz w:val="22"/>
                <w:szCs w:val="22"/>
              </w:rPr>
            </w:pPr>
            <w:r w:rsidRPr="00EE722D">
              <w:rPr>
                <w:rFonts w:cstheme="minorHAnsi"/>
                <w:b/>
                <w:sz w:val="22"/>
                <w:szCs w:val="22"/>
              </w:rPr>
              <w:t>20855.93</w:t>
            </w:r>
          </w:p>
        </w:tc>
      </w:tr>
      <w:tr w:rsidR="002379C9" w14:paraId="742B8CC5" w14:textId="3C4AFA33" w:rsidTr="00EE722D">
        <w:tc>
          <w:tcPr>
            <w:tcW w:w="4962" w:type="dxa"/>
            <w:shd w:val="clear" w:color="auto" w:fill="E2EFD9" w:themeFill="accent6" w:themeFillTint="33"/>
          </w:tcPr>
          <w:p w14:paraId="6F70114F" w14:textId="624F74B4" w:rsidR="004324F1" w:rsidRPr="001D27FB" w:rsidRDefault="004324F1" w:rsidP="008A5456">
            <w:pPr>
              <w:widowControl/>
              <w:rPr>
                <w:rFonts w:cstheme="minorHAnsi"/>
                <w:b/>
                <w:sz w:val="22"/>
                <w:szCs w:val="22"/>
              </w:rPr>
            </w:pPr>
            <w:r w:rsidRPr="001D27FB">
              <w:rPr>
                <w:rFonts w:cstheme="minorHAnsi"/>
                <w:b/>
                <w:sz w:val="22"/>
                <w:szCs w:val="22"/>
              </w:rPr>
              <w:t>Income</w:t>
            </w:r>
          </w:p>
        </w:tc>
        <w:tc>
          <w:tcPr>
            <w:tcW w:w="1275" w:type="dxa"/>
            <w:shd w:val="clear" w:color="auto" w:fill="E2EFD9" w:themeFill="accent6" w:themeFillTint="33"/>
          </w:tcPr>
          <w:p w14:paraId="39550374" w14:textId="5B501DA7" w:rsidR="004324F1" w:rsidRPr="001D27FB" w:rsidRDefault="004324F1" w:rsidP="009E1269">
            <w:pPr>
              <w:widowControl/>
              <w:tabs>
                <w:tab w:val="decimal" w:pos="676"/>
              </w:tabs>
              <w:rPr>
                <w:rFonts w:cstheme="minorHAnsi"/>
                <w:b/>
                <w:sz w:val="22"/>
                <w:szCs w:val="22"/>
              </w:rPr>
            </w:pPr>
            <w:r w:rsidRPr="001D27FB">
              <w:rPr>
                <w:rFonts w:cstheme="minorHAnsi"/>
                <w:b/>
                <w:sz w:val="22"/>
                <w:szCs w:val="22"/>
              </w:rPr>
              <w:t>Funds</w:t>
            </w:r>
          </w:p>
        </w:tc>
        <w:tc>
          <w:tcPr>
            <w:tcW w:w="1134" w:type="dxa"/>
            <w:shd w:val="clear" w:color="auto" w:fill="E2EFD9" w:themeFill="accent6" w:themeFillTint="33"/>
          </w:tcPr>
          <w:p w14:paraId="0D724772" w14:textId="069BF3E7" w:rsidR="004324F1" w:rsidRPr="005A253E" w:rsidRDefault="004324F1" w:rsidP="00EE722D">
            <w:pPr>
              <w:widowControl/>
              <w:tabs>
                <w:tab w:val="decimal" w:pos="744"/>
              </w:tabs>
              <w:rPr>
                <w:rFonts w:cstheme="minorHAnsi"/>
                <w:b/>
                <w:sz w:val="22"/>
                <w:szCs w:val="22"/>
              </w:rPr>
            </w:pPr>
            <w:r>
              <w:rPr>
                <w:rFonts w:cstheme="minorHAnsi"/>
                <w:b/>
                <w:sz w:val="22"/>
                <w:szCs w:val="22"/>
              </w:rPr>
              <w:t>Subtotal</w:t>
            </w:r>
          </w:p>
        </w:tc>
        <w:tc>
          <w:tcPr>
            <w:tcW w:w="284" w:type="dxa"/>
            <w:tcBorders>
              <w:top w:val="nil"/>
              <w:bottom w:val="nil"/>
            </w:tcBorders>
            <w:shd w:val="clear" w:color="auto" w:fill="auto"/>
          </w:tcPr>
          <w:p w14:paraId="1E24DA73" w14:textId="77777777" w:rsidR="004324F1" w:rsidRDefault="004324F1" w:rsidP="009E1269">
            <w:pPr>
              <w:widowControl/>
              <w:tabs>
                <w:tab w:val="decimal" w:pos="892"/>
              </w:tabs>
              <w:rPr>
                <w:rFonts w:cstheme="minorHAnsi"/>
                <w:b/>
                <w:sz w:val="22"/>
                <w:szCs w:val="22"/>
              </w:rPr>
            </w:pPr>
          </w:p>
        </w:tc>
        <w:tc>
          <w:tcPr>
            <w:tcW w:w="1134" w:type="dxa"/>
            <w:shd w:val="clear" w:color="auto" w:fill="E2EFD9" w:themeFill="accent6" w:themeFillTint="33"/>
          </w:tcPr>
          <w:p w14:paraId="49E37795" w14:textId="37D2C4AE" w:rsidR="004324F1" w:rsidRPr="00EE722D" w:rsidRDefault="004324F1" w:rsidP="00EE722D">
            <w:pPr>
              <w:widowControl/>
              <w:tabs>
                <w:tab w:val="decimal" w:pos="736"/>
                <w:tab w:val="decimal" w:pos="892"/>
              </w:tabs>
              <w:rPr>
                <w:rFonts w:cstheme="minorHAnsi"/>
                <w:b/>
                <w:sz w:val="22"/>
                <w:szCs w:val="22"/>
              </w:rPr>
            </w:pPr>
          </w:p>
        </w:tc>
        <w:tc>
          <w:tcPr>
            <w:tcW w:w="1134" w:type="dxa"/>
            <w:shd w:val="clear" w:color="auto" w:fill="E2EFD9" w:themeFill="accent6" w:themeFillTint="33"/>
          </w:tcPr>
          <w:p w14:paraId="12BA17B5" w14:textId="77777777" w:rsidR="004324F1" w:rsidRPr="00EE722D" w:rsidRDefault="004324F1" w:rsidP="009E1269">
            <w:pPr>
              <w:widowControl/>
              <w:tabs>
                <w:tab w:val="decimal" w:pos="892"/>
              </w:tabs>
              <w:rPr>
                <w:rFonts w:cstheme="minorHAnsi"/>
                <w:sz w:val="22"/>
                <w:szCs w:val="22"/>
              </w:rPr>
            </w:pPr>
          </w:p>
        </w:tc>
        <w:tc>
          <w:tcPr>
            <w:tcW w:w="1134" w:type="dxa"/>
            <w:shd w:val="clear" w:color="auto" w:fill="E2EFD9" w:themeFill="accent6" w:themeFillTint="33"/>
          </w:tcPr>
          <w:p w14:paraId="236D4055" w14:textId="77777777" w:rsidR="004324F1" w:rsidRPr="00EE722D" w:rsidRDefault="004324F1" w:rsidP="009E1269">
            <w:pPr>
              <w:widowControl/>
              <w:tabs>
                <w:tab w:val="decimal" w:pos="892"/>
              </w:tabs>
              <w:rPr>
                <w:rFonts w:cstheme="minorHAnsi"/>
                <w:sz w:val="22"/>
                <w:szCs w:val="22"/>
              </w:rPr>
            </w:pPr>
          </w:p>
        </w:tc>
      </w:tr>
      <w:tr w:rsidR="00567CD6" w14:paraId="7151A1CD" w14:textId="51C8320B" w:rsidTr="00EE722D">
        <w:tc>
          <w:tcPr>
            <w:tcW w:w="4962" w:type="dxa"/>
          </w:tcPr>
          <w:p w14:paraId="3A1DFBBF" w14:textId="39CA68C2" w:rsidR="004324F1" w:rsidRDefault="004324F1" w:rsidP="002379C9">
            <w:pPr>
              <w:widowControl/>
              <w:rPr>
                <w:rFonts w:cstheme="minorHAnsi"/>
                <w:sz w:val="22"/>
                <w:szCs w:val="22"/>
              </w:rPr>
            </w:pPr>
            <w:r>
              <w:rPr>
                <w:rFonts w:cstheme="minorHAnsi"/>
                <w:sz w:val="22"/>
                <w:szCs w:val="22"/>
              </w:rPr>
              <w:t xml:space="preserve">SUPA &amp; SUSSP for EU/International lecturer expenses, </w:t>
            </w:r>
            <w:r w:rsidR="002379C9">
              <w:rPr>
                <w:rFonts w:cstheme="minorHAnsi"/>
                <w:sz w:val="22"/>
                <w:szCs w:val="22"/>
              </w:rPr>
              <w:t>social expenses</w:t>
            </w:r>
            <w:r>
              <w:rPr>
                <w:rFonts w:cstheme="minorHAnsi"/>
                <w:sz w:val="22"/>
                <w:szCs w:val="22"/>
              </w:rPr>
              <w:t xml:space="preserve"> &amp; </w:t>
            </w:r>
            <w:r>
              <w:rPr>
                <w:rFonts w:cstheme="minorHAnsi"/>
                <w:sz w:val="22"/>
                <w:szCs w:val="22"/>
              </w:rPr>
              <w:t>support for non-STFC UK and international students</w:t>
            </w:r>
          </w:p>
        </w:tc>
        <w:tc>
          <w:tcPr>
            <w:tcW w:w="1275" w:type="dxa"/>
          </w:tcPr>
          <w:p w14:paraId="2B4FA5E8" w14:textId="76F818EB" w:rsidR="004324F1" w:rsidRDefault="004324F1" w:rsidP="009E1269">
            <w:pPr>
              <w:widowControl/>
              <w:tabs>
                <w:tab w:val="decimal" w:pos="676"/>
              </w:tabs>
              <w:rPr>
                <w:rFonts w:cstheme="minorHAnsi"/>
                <w:sz w:val="22"/>
                <w:szCs w:val="22"/>
              </w:rPr>
            </w:pPr>
            <w:r>
              <w:rPr>
                <w:rFonts w:cstheme="minorHAnsi"/>
                <w:sz w:val="22"/>
                <w:szCs w:val="22"/>
              </w:rPr>
              <w:t>20</w:t>
            </w:r>
            <w:r w:rsidRPr="00BB258A">
              <w:rPr>
                <w:rFonts w:cstheme="minorHAnsi"/>
                <w:sz w:val="22"/>
                <w:szCs w:val="22"/>
              </w:rPr>
              <w:t>000</w:t>
            </w:r>
            <w:r>
              <w:rPr>
                <w:rFonts w:cstheme="minorHAnsi"/>
                <w:sz w:val="22"/>
                <w:szCs w:val="22"/>
              </w:rPr>
              <w:t>.00</w:t>
            </w:r>
          </w:p>
        </w:tc>
        <w:tc>
          <w:tcPr>
            <w:tcW w:w="1134" w:type="dxa"/>
          </w:tcPr>
          <w:p w14:paraId="299C6EC1" w14:textId="77777777" w:rsidR="004324F1" w:rsidRPr="005A253E" w:rsidRDefault="004324F1" w:rsidP="00EE722D">
            <w:pPr>
              <w:widowControl/>
              <w:tabs>
                <w:tab w:val="decimal" w:pos="744"/>
              </w:tabs>
              <w:rPr>
                <w:rFonts w:cstheme="minorHAnsi"/>
                <w:b/>
                <w:sz w:val="22"/>
                <w:szCs w:val="22"/>
              </w:rPr>
            </w:pPr>
          </w:p>
        </w:tc>
        <w:tc>
          <w:tcPr>
            <w:tcW w:w="284" w:type="dxa"/>
            <w:tcBorders>
              <w:top w:val="nil"/>
              <w:bottom w:val="nil"/>
            </w:tcBorders>
          </w:tcPr>
          <w:p w14:paraId="0541CE64" w14:textId="77777777" w:rsidR="004324F1" w:rsidRDefault="004324F1" w:rsidP="009E1269">
            <w:pPr>
              <w:widowControl/>
              <w:tabs>
                <w:tab w:val="decimal" w:pos="892"/>
              </w:tabs>
              <w:rPr>
                <w:rFonts w:cstheme="minorHAnsi"/>
                <w:b/>
                <w:sz w:val="22"/>
                <w:szCs w:val="22"/>
              </w:rPr>
            </w:pPr>
          </w:p>
        </w:tc>
        <w:tc>
          <w:tcPr>
            <w:tcW w:w="1134" w:type="dxa"/>
          </w:tcPr>
          <w:p w14:paraId="1B87E184" w14:textId="44346554" w:rsidR="004324F1" w:rsidRPr="00EE722D" w:rsidRDefault="004B1930" w:rsidP="009F5D6C">
            <w:pPr>
              <w:widowControl/>
              <w:tabs>
                <w:tab w:val="decimal" w:pos="736"/>
              </w:tabs>
              <w:rPr>
                <w:rFonts w:cstheme="minorHAnsi"/>
                <w:sz w:val="22"/>
                <w:szCs w:val="22"/>
              </w:rPr>
            </w:pPr>
            <w:r>
              <w:rPr>
                <w:rFonts w:cstheme="minorHAnsi"/>
                <w:sz w:val="22"/>
                <w:szCs w:val="22"/>
              </w:rPr>
              <w:t>20000.00</w:t>
            </w:r>
          </w:p>
        </w:tc>
        <w:tc>
          <w:tcPr>
            <w:tcW w:w="1134" w:type="dxa"/>
          </w:tcPr>
          <w:p w14:paraId="0C09157C" w14:textId="77777777" w:rsidR="004324F1" w:rsidRPr="00EE722D" w:rsidRDefault="004324F1" w:rsidP="009E1269">
            <w:pPr>
              <w:widowControl/>
              <w:tabs>
                <w:tab w:val="decimal" w:pos="892"/>
              </w:tabs>
              <w:rPr>
                <w:rFonts w:cstheme="minorHAnsi"/>
                <w:sz w:val="22"/>
                <w:szCs w:val="22"/>
              </w:rPr>
            </w:pPr>
          </w:p>
        </w:tc>
        <w:tc>
          <w:tcPr>
            <w:tcW w:w="1134" w:type="dxa"/>
          </w:tcPr>
          <w:p w14:paraId="0834B4A1" w14:textId="77777777" w:rsidR="004324F1" w:rsidRPr="00EE722D" w:rsidRDefault="004324F1" w:rsidP="009E1269">
            <w:pPr>
              <w:widowControl/>
              <w:tabs>
                <w:tab w:val="decimal" w:pos="892"/>
              </w:tabs>
              <w:rPr>
                <w:rFonts w:cstheme="minorHAnsi"/>
                <w:sz w:val="22"/>
                <w:szCs w:val="22"/>
              </w:rPr>
            </w:pPr>
          </w:p>
        </w:tc>
      </w:tr>
      <w:tr w:rsidR="00567CD6" w14:paraId="692971F2" w14:textId="0232D9FB" w:rsidTr="00EE722D">
        <w:tc>
          <w:tcPr>
            <w:tcW w:w="4962" w:type="dxa"/>
          </w:tcPr>
          <w:p w14:paraId="5A7A6C15" w14:textId="109D477F" w:rsidR="004324F1" w:rsidRDefault="004324F1" w:rsidP="008A5456">
            <w:pPr>
              <w:widowControl/>
              <w:rPr>
                <w:rFonts w:cstheme="minorHAnsi"/>
                <w:sz w:val="22"/>
                <w:szCs w:val="22"/>
              </w:rPr>
            </w:pPr>
            <w:r w:rsidRPr="00BB258A">
              <w:rPr>
                <w:rFonts w:cstheme="minorHAnsi"/>
                <w:sz w:val="22"/>
                <w:szCs w:val="22"/>
              </w:rPr>
              <w:t xml:space="preserve">Student fees </w:t>
            </w:r>
            <w:r>
              <w:rPr>
                <w:rFonts w:cstheme="minorHAnsi"/>
                <w:sz w:val="22"/>
                <w:szCs w:val="22"/>
              </w:rPr>
              <w:t>from non-STFC UK and international students</w:t>
            </w:r>
          </w:p>
        </w:tc>
        <w:tc>
          <w:tcPr>
            <w:tcW w:w="1275" w:type="dxa"/>
          </w:tcPr>
          <w:p w14:paraId="25915180" w14:textId="6ADB3B10" w:rsidR="004324F1" w:rsidRDefault="004324F1" w:rsidP="009E1269">
            <w:pPr>
              <w:widowControl/>
              <w:tabs>
                <w:tab w:val="decimal" w:pos="676"/>
              </w:tabs>
              <w:rPr>
                <w:rFonts w:cstheme="minorHAnsi"/>
                <w:sz w:val="22"/>
                <w:szCs w:val="22"/>
              </w:rPr>
            </w:pPr>
            <w:r>
              <w:rPr>
                <w:rFonts w:cstheme="minorHAnsi"/>
                <w:sz w:val="22"/>
                <w:szCs w:val="22"/>
              </w:rPr>
              <w:t>14433.03</w:t>
            </w:r>
          </w:p>
        </w:tc>
        <w:tc>
          <w:tcPr>
            <w:tcW w:w="1134" w:type="dxa"/>
          </w:tcPr>
          <w:p w14:paraId="52F0563E" w14:textId="77777777" w:rsidR="004324F1" w:rsidRPr="005A253E" w:rsidRDefault="004324F1" w:rsidP="00EE722D">
            <w:pPr>
              <w:widowControl/>
              <w:tabs>
                <w:tab w:val="decimal" w:pos="744"/>
              </w:tabs>
              <w:rPr>
                <w:rFonts w:cstheme="minorHAnsi"/>
                <w:b/>
                <w:sz w:val="22"/>
                <w:szCs w:val="22"/>
              </w:rPr>
            </w:pPr>
          </w:p>
        </w:tc>
        <w:tc>
          <w:tcPr>
            <w:tcW w:w="284" w:type="dxa"/>
            <w:tcBorders>
              <w:top w:val="nil"/>
              <w:bottom w:val="nil"/>
            </w:tcBorders>
          </w:tcPr>
          <w:p w14:paraId="21B2E9D3" w14:textId="77777777" w:rsidR="004324F1" w:rsidRDefault="004324F1" w:rsidP="009E1269">
            <w:pPr>
              <w:widowControl/>
              <w:tabs>
                <w:tab w:val="decimal" w:pos="892"/>
              </w:tabs>
              <w:rPr>
                <w:rFonts w:cstheme="minorHAnsi"/>
                <w:b/>
                <w:sz w:val="22"/>
                <w:szCs w:val="22"/>
              </w:rPr>
            </w:pPr>
          </w:p>
        </w:tc>
        <w:tc>
          <w:tcPr>
            <w:tcW w:w="1134" w:type="dxa"/>
          </w:tcPr>
          <w:p w14:paraId="1AB6A084" w14:textId="1B337F9A" w:rsidR="004324F1" w:rsidRPr="005A253E" w:rsidRDefault="004324F1" w:rsidP="009E1269">
            <w:pPr>
              <w:widowControl/>
              <w:tabs>
                <w:tab w:val="decimal" w:pos="892"/>
              </w:tabs>
              <w:rPr>
                <w:rFonts w:cstheme="minorHAnsi"/>
                <w:b/>
                <w:sz w:val="22"/>
                <w:szCs w:val="22"/>
              </w:rPr>
            </w:pPr>
          </w:p>
        </w:tc>
        <w:tc>
          <w:tcPr>
            <w:tcW w:w="1134" w:type="dxa"/>
          </w:tcPr>
          <w:p w14:paraId="18BC9D53" w14:textId="77777777" w:rsidR="004324F1" w:rsidRDefault="004324F1" w:rsidP="009E1269">
            <w:pPr>
              <w:widowControl/>
              <w:tabs>
                <w:tab w:val="decimal" w:pos="892"/>
              </w:tabs>
              <w:rPr>
                <w:rFonts w:cstheme="minorHAnsi"/>
                <w:b/>
                <w:sz w:val="22"/>
                <w:szCs w:val="22"/>
              </w:rPr>
            </w:pPr>
          </w:p>
        </w:tc>
        <w:tc>
          <w:tcPr>
            <w:tcW w:w="1134" w:type="dxa"/>
          </w:tcPr>
          <w:p w14:paraId="73E1358B" w14:textId="77777777" w:rsidR="004324F1" w:rsidRDefault="004324F1" w:rsidP="009E1269">
            <w:pPr>
              <w:widowControl/>
              <w:tabs>
                <w:tab w:val="decimal" w:pos="892"/>
              </w:tabs>
              <w:rPr>
                <w:rFonts w:cstheme="minorHAnsi"/>
                <w:b/>
                <w:sz w:val="22"/>
                <w:szCs w:val="22"/>
              </w:rPr>
            </w:pPr>
          </w:p>
        </w:tc>
      </w:tr>
      <w:tr w:rsidR="00567CD6" w14:paraId="638AA822" w14:textId="33F1C30E" w:rsidTr="00EE722D">
        <w:tc>
          <w:tcPr>
            <w:tcW w:w="4962" w:type="dxa"/>
          </w:tcPr>
          <w:p w14:paraId="66A5BAF8" w14:textId="79FE020D" w:rsidR="004324F1" w:rsidRPr="00BB258A" w:rsidRDefault="004324F1" w:rsidP="008A5456">
            <w:pPr>
              <w:widowControl/>
              <w:rPr>
                <w:rFonts w:cstheme="minorHAnsi"/>
                <w:sz w:val="22"/>
                <w:szCs w:val="22"/>
              </w:rPr>
            </w:pPr>
            <w:r>
              <w:rPr>
                <w:rFonts w:cstheme="minorHAnsi"/>
                <w:sz w:val="22"/>
                <w:szCs w:val="22"/>
              </w:rPr>
              <w:t>Accompanying persons living expenses</w:t>
            </w:r>
          </w:p>
        </w:tc>
        <w:tc>
          <w:tcPr>
            <w:tcW w:w="1275" w:type="dxa"/>
          </w:tcPr>
          <w:p w14:paraId="7F02B45A" w14:textId="1A4B9007" w:rsidR="004324F1" w:rsidRDefault="004324F1" w:rsidP="009E1269">
            <w:pPr>
              <w:widowControl/>
              <w:tabs>
                <w:tab w:val="decimal" w:pos="676"/>
              </w:tabs>
              <w:rPr>
                <w:rFonts w:cstheme="minorHAnsi"/>
                <w:sz w:val="22"/>
                <w:szCs w:val="22"/>
              </w:rPr>
            </w:pPr>
            <w:r>
              <w:rPr>
                <w:rFonts w:cstheme="minorHAnsi"/>
                <w:sz w:val="22"/>
                <w:szCs w:val="22"/>
              </w:rPr>
              <w:t>2159.00</w:t>
            </w:r>
          </w:p>
        </w:tc>
        <w:tc>
          <w:tcPr>
            <w:tcW w:w="1134" w:type="dxa"/>
          </w:tcPr>
          <w:p w14:paraId="25CDCEFE" w14:textId="77777777" w:rsidR="004324F1" w:rsidRPr="005A253E" w:rsidRDefault="004324F1" w:rsidP="00EE722D">
            <w:pPr>
              <w:widowControl/>
              <w:tabs>
                <w:tab w:val="decimal" w:pos="744"/>
              </w:tabs>
              <w:rPr>
                <w:rFonts w:cstheme="minorHAnsi"/>
                <w:b/>
                <w:sz w:val="22"/>
                <w:szCs w:val="22"/>
              </w:rPr>
            </w:pPr>
          </w:p>
        </w:tc>
        <w:tc>
          <w:tcPr>
            <w:tcW w:w="284" w:type="dxa"/>
            <w:tcBorders>
              <w:top w:val="nil"/>
              <w:bottom w:val="nil"/>
            </w:tcBorders>
          </w:tcPr>
          <w:p w14:paraId="0E3069EC" w14:textId="77777777" w:rsidR="004324F1" w:rsidRDefault="004324F1" w:rsidP="009E1269">
            <w:pPr>
              <w:widowControl/>
              <w:tabs>
                <w:tab w:val="decimal" w:pos="892"/>
              </w:tabs>
              <w:rPr>
                <w:rFonts w:cstheme="minorHAnsi"/>
                <w:b/>
                <w:sz w:val="22"/>
                <w:szCs w:val="22"/>
              </w:rPr>
            </w:pPr>
          </w:p>
        </w:tc>
        <w:tc>
          <w:tcPr>
            <w:tcW w:w="1134" w:type="dxa"/>
          </w:tcPr>
          <w:p w14:paraId="5218AA18" w14:textId="7271AE16" w:rsidR="004324F1" w:rsidRPr="005A253E" w:rsidRDefault="004324F1" w:rsidP="009E1269">
            <w:pPr>
              <w:widowControl/>
              <w:tabs>
                <w:tab w:val="decimal" w:pos="892"/>
              </w:tabs>
              <w:rPr>
                <w:rFonts w:cstheme="minorHAnsi"/>
                <w:b/>
                <w:sz w:val="22"/>
                <w:szCs w:val="22"/>
              </w:rPr>
            </w:pPr>
          </w:p>
        </w:tc>
        <w:tc>
          <w:tcPr>
            <w:tcW w:w="1134" w:type="dxa"/>
          </w:tcPr>
          <w:p w14:paraId="718E47FF" w14:textId="77777777" w:rsidR="004324F1" w:rsidRDefault="004324F1" w:rsidP="009E1269">
            <w:pPr>
              <w:widowControl/>
              <w:tabs>
                <w:tab w:val="decimal" w:pos="892"/>
              </w:tabs>
              <w:rPr>
                <w:rFonts w:cstheme="minorHAnsi"/>
                <w:b/>
                <w:sz w:val="22"/>
                <w:szCs w:val="22"/>
              </w:rPr>
            </w:pPr>
          </w:p>
        </w:tc>
        <w:tc>
          <w:tcPr>
            <w:tcW w:w="1134" w:type="dxa"/>
          </w:tcPr>
          <w:p w14:paraId="5CD4CD38" w14:textId="77777777" w:rsidR="004324F1" w:rsidRDefault="004324F1" w:rsidP="009E1269">
            <w:pPr>
              <w:widowControl/>
              <w:tabs>
                <w:tab w:val="decimal" w:pos="892"/>
              </w:tabs>
              <w:rPr>
                <w:rFonts w:cstheme="minorHAnsi"/>
                <w:b/>
                <w:sz w:val="22"/>
                <w:szCs w:val="22"/>
              </w:rPr>
            </w:pPr>
          </w:p>
        </w:tc>
      </w:tr>
      <w:tr w:rsidR="002379C9" w14:paraId="48E0410D" w14:textId="7F8B1E39" w:rsidTr="00EE722D">
        <w:tc>
          <w:tcPr>
            <w:tcW w:w="4962" w:type="dxa"/>
            <w:shd w:val="clear" w:color="auto" w:fill="E2EFD9" w:themeFill="accent6" w:themeFillTint="33"/>
          </w:tcPr>
          <w:p w14:paraId="4727A064" w14:textId="4BA17C3C" w:rsidR="004324F1" w:rsidRPr="00BB258A" w:rsidRDefault="004324F1" w:rsidP="008A5456">
            <w:pPr>
              <w:widowControl/>
              <w:rPr>
                <w:rFonts w:cstheme="minorHAnsi"/>
                <w:sz w:val="22"/>
                <w:szCs w:val="22"/>
              </w:rPr>
            </w:pPr>
            <w:r w:rsidRPr="00901E53">
              <w:rPr>
                <w:rFonts w:cstheme="minorHAnsi"/>
                <w:b/>
                <w:sz w:val="22"/>
                <w:szCs w:val="22"/>
              </w:rPr>
              <w:t>Total income</w:t>
            </w:r>
          </w:p>
        </w:tc>
        <w:tc>
          <w:tcPr>
            <w:tcW w:w="1275" w:type="dxa"/>
            <w:shd w:val="clear" w:color="auto" w:fill="E2EFD9" w:themeFill="accent6" w:themeFillTint="33"/>
          </w:tcPr>
          <w:p w14:paraId="5640EB9A" w14:textId="77777777" w:rsidR="004324F1" w:rsidRDefault="004324F1" w:rsidP="009E1269">
            <w:pPr>
              <w:widowControl/>
              <w:tabs>
                <w:tab w:val="decimal" w:pos="676"/>
              </w:tabs>
              <w:rPr>
                <w:rFonts w:cstheme="minorHAnsi"/>
                <w:sz w:val="22"/>
                <w:szCs w:val="22"/>
              </w:rPr>
            </w:pPr>
          </w:p>
        </w:tc>
        <w:tc>
          <w:tcPr>
            <w:tcW w:w="1134" w:type="dxa"/>
            <w:shd w:val="clear" w:color="auto" w:fill="E2EFD9" w:themeFill="accent6" w:themeFillTint="33"/>
          </w:tcPr>
          <w:p w14:paraId="139B5388" w14:textId="5AFDA1D8" w:rsidR="004324F1" w:rsidRPr="005A253E" w:rsidRDefault="004324F1" w:rsidP="00EE722D">
            <w:pPr>
              <w:widowControl/>
              <w:tabs>
                <w:tab w:val="decimal" w:pos="744"/>
              </w:tabs>
              <w:rPr>
                <w:rFonts w:cstheme="minorHAnsi"/>
                <w:b/>
                <w:sz w:val="22"/>
                <w:szCs w:val="22"/>
              </w:rPr>
            </w:pPr>
            <w:r w:rsidRPr="00901E53">
              <w:rPr>
                <w:rFonts w:cstheme="minorHAnsi"/>
                <w:b/>
                <w:sz w:val="22"/>
                <w:szCs w:val="22"/>
              </w:rPr>
              <w:t>36592.03</w:t>
            </w:r>
          </w:p>
        </w:tc>
        <w:tc>
          <w:tcPr>
            <w:tcW w:w="284" w:type="dxa"/>
            <w:tcBorders>
              <w:top w:val="nil"/>
              <w:bottom w:val="nil"/>
            </w:tcBorders>
            <w:shd w:val="clear" w:color="auto" w:fill="auto"/>
          </w:tcPr>
          <w:p w14:paraId="46D0009D" w14:textId="77777777" w:rsidR="004324F1" w:rsidRDefault="004324F1" w:rsidP="009E1269">
            <w:pPr>
              <w:widowControl/>
              <w:tabs>
                <w:tab w:val="decimal" w:pos="892"/>
              </w:tabs>
              <w:rPr>
                <w:rFonts w:cstheme="minorHAnsi"/>
                <w:b/>
                <w:sz w:val="22"/>
                <w:szCs w:val="22"/>
              </w:rPr>
            </w:pPr>
          </w:p>
        </w:tc>
        <w:tc>
          <w:tcPr>
            <w:tcW w:w="1134" w:type="dxa"/>
            <w:shd w:val="clear" w:color="auto" w:fill="E2EFD9" w:themeFill="accent6" w:themeFillTint="33"/>
          </w:tcPr>
          <w:p w14:paraId="7223904F" w14:textId="0598826B" w:rsidR="004324F1" w:rsidRPr="00901E53" w:rsidRDefault="004324F1" w:rsidP="009E1269">
            <w:pPr>
              <w:widowControl/>
              <w:tabs>
                <w:tab w:val="decimal" w:pos="892"/>
              </w:tabs>
              <w:rPr>
                <w:rFonts w:cstheme="minorHAnsi"/>
                <w:b/>
                <w:sz w:val="22"/>
                <w:szCs w:val="22"/>
              </w:rPr>
            </w:pPr>
          </w:p>
        </w:tc>
        <w:tc>
          <w:tcPr>
            <w:tcW w:w="1134" w:type="dxa"/>
            <w:shd w:val="clear" w:color="auto" w:fill="E2EFD9" w:themeFill="accent6" w:themeFillTint="33"/>
          </w:tcPr>
          <w:p w14:paraId="08E66C58" w14:textId="77777777" w:rsidR="004324F1" w:rsidRDefault="004324F1" w:rsidP="009E1269">
            <w:pPr>
              <w:widowControl/>
              <w:tabs>
                <w:tab w:val="decimal" w:pos="892"/>
              </w:tabs>
              <w:rPr>
                <w:rFonts w:cstheme="minorHAnsi"/>
                <w:b/>
                <w:sz w:val="22"/>
                <w:szCs w:val="22"/>
              </w:rPr>
            </w:pPr>
          </w:p>
        </w:tc>
        <w:tc>
          <w:tcPr>
            <w:tcW w:w="1134" w:type="dxa"/>
            <w:shd w:val="clear" w:color="auto" w:fill="E2EFD9" w:themeFill="accent6" w:themeFillTint="33"/>
          </w:tcPr>
          <w:p w14:paraId="1713684C" w14:textId="77777777" w:rsidR="004324F1" w:rsidRDefault="004324F1" w:rsidP="009E1269">
            <w:pPr>
              <w:widowControl/>
              <w:tabs>
                <w:tab w:val="decimal" w:pos="892"/>
              </w:tabs>
              <w:rPr>
                <w:rFonts w:cstheme="minorHAnsi"/>
                <w:b/>
                <w:sz w:val="22"/>
                <w:szCs w:val="22"/>
              </w:rPr>
            </w:pPr>
          </w:p>
        </w:tc>
      </w:tr>
      <w:tr w:rsidR="002379C9" w14:paraId="29FB2C9F" w14:textId="4BD5A95D" w:rsidTr="00EE722D">
        <w:tc>
          <w:tcPr>
            <w:tcW w:w="4962" w:type="dxa"/>
            <w:shd w:val="clear" w:color="auto" w:fill="DEEAF6" w:themeFill="accent1" w:themeFillTint="33"/>
          </w:tcPr>
          <w:p w14:paraId="01C6A535" w14:textId="7D48D86C" w:rsidR="004324F1" w:rsidRPr="00BB258A" w:rsidRDefault="004324F1" w:rsidP="008A5456">
            <w:pPr>
              <w:widowControl/>
              <w:rPr>
                <w:rFonts w:cstheme="minorHAnsi"/>
                <w:sz w:val="22"/>
                <w:szCs w:val="22"/>
              </w:rPr>
            </w:pPr>
            <w:r w:rsidRPr="00BB258A">
              <w:rPr>
                <w:rFonts w:cstheme="minorHAnsi"/>
                <w:b/>
                <w:bCs/>
                <w:sz w:val="22"/>
                <w:szCs w:val="22"/>
              </w:rPr>
              <w:t xml:space="preserve">Final </w:t>
            </w:r>
            <w:r>
              <w:rPr>
                <w:rFonts w:cstheme="minorHAnsi"/>
                <w:b/>
                <w:bCs/>
                <w:sz w:val="22"/>
                <w:szCs w:val="22"/>
              </w:rPr>
              <w:t>payment</w:t>
            </w:r>
            <w:r w:rsidRPr="00BB258A">
              <w:rPr>
                <w:rFonts w:cstheme="minorHAnsi"/>
                <w:b/>
                <w:bCs/>
                <w:sz w:val="22"/>
                <w:szCs w:val="22"/>
              </w:rPr>
              <w:t xml:space="preserve"> </w:t>
            </w:r>
            <w:r>
              <w:rPr>
                <w:rFonts w:cstheme="minorHAnsi"/>
                <w:b/>
                <w:bCs/>
                <w:sz w:val="22"/>
                <w:szCs w:val="22"/>
              </w:rPr>
              <w:t>requested from STFC</w:t>
            </w:r>
          </w:p>
        </w:tc>
        <w:tc>
          <w:tcPr>
            <w:tcW w:w="1275" w:type="dxa"/>
            <w:shd w:val="clear" w:color="auto" w:fill="DEEAF6" w:themeFill="accent1" w:themeFillTint="33"/>
          </w:tcPr>
          <w:p w14:paraId="3CBC8D90" w14:textId="77777777" w:rsidR="004324F1" w:rsidRDefault="004324F1" w:rsidP="009E1269">
            <w:pPr>
              <w:widowControl/>
              <w:tabs>
                <w:tab w:val="decimal" w:pos="676"/>
              </w:tabs>
              <w:rPr>
                <w:rFonts w:cstheme="minorHAnsi"/>
                <w:sz w:val="22"/>
                <w:szCs w:val="22"/>
              </w:rPr>
            </w:pPr>
          </w:p>
        </w:tc>
        <w:tc>
          <w:tcPr>
            <w:tcW w:w="1134" w:type="dxa"/>
            <w:shd w:val="clear" w:color="auto" w:fill="DEEAF6" w:themeFill="accent1" w:themeFillTint="33"/>
          </w:tcPr>
          <w:p w14:paraId="288FA6B5" w14:textId="17F782F2" w:rsidR="004324F1" w:rsidRPr="005A253E" w:rsidRDefault="004324F1" w:rsidP="00EE722D">
            <w:pPr>
              <w:widowControl/>
              <w:tabs>
                <w:tab w:val="decimal" w:pos="744"/>
              </w:tabs>
              <w:rPr>
                <w:rFonts w:cstheme="minorHAnsi"/>
                <w:b/>
                <w:sz w:val="22"/>
                <w:szCs w:val="22"/>
              </w:rPr>
            </w:pPr>
            <w:r>
              <w:rPr>
                <w:rFonts w:cstheme="minorHAnsi"/>
                <w:b/>
                <w:bCs/>
                <w:sz w:val="22"/>
                <w:szCs w:val="22"/>
              </w:rPr>
              <w:t>20855.93</w:t>
            </w:r>
          </w:p>
        </w:tc>
        <w:tc>
          <w:tcPr>
            <w:tcW w:w="284" w:type="dxa"/>
            <w:tcBorders>
              <w:top w:val="nil"/>
              <w:bottom w:val="nil"/>
            </w:tcBorders>
            <w:shd w:val="clear" w:color="auto" w:fill="auto"/>
          </w:tcPr>
          <w:p w14:paraId="52A10E76" w14:textId="77777777" w:rsidR="004324F1" w:rsidRDefault="004324F1" w:rsidP="009E1269">
            <w:pPr>
              <w:widowControl/>
              <w:tabs>
                <w:tab w:val="decimal" w:pos="892"/>
              </w:tabs>
              <w:rPr>
                <w:rFonts w:cstheme="minorHAnsi"/>
                <w:b/>
                <w:bCs/>
                <w:sz w:val="22"/>
                <w:szCs w:val="22"/>
              </w:rPr>
            </w:pPr>
          </w:p>
        </w:tc>
        <w:tc>
          <w:tcPr>
            <w:tcW w:w="1134" w:type="dxa"/>
            <w:shd w:val="clear" w:color="auto" w:fill="DEEAF6" w:themeFill="accent1" w:themeFillTint="33"/>
          </w:tcPr>
          <w:p w14:paraId="015C6E66" w14:textId="6EEB441D" w:rsidR="004324F1" w:rsidRDefault="004324F1" w:rsidP="009E1269">
            <w:pPr>
              <w:widowControl/>
              <w:tabs>
                <w:tab w:val="decimal" w:pos="892"/>
              </w:tabs>
              <w:rPr>
                <w:rFonts w:cstheme="minorHAnsi"/>
                <w:b/>
                <w:bCs/>
                <w:sz w:val="22"/>
                <w:szCs w:val="22"/>
              </w:rPr>
            </w:pPr>
          </w:p>
        </w:tc>
        <w:tc>
          <w:tcPr>
            <w:tcW w:w="1134" w:type="dxa"/>
            <w:shd w:val="clear" w:color="auto" w:fill="DEEAF6" w:themeFill="accent1" w:themeFillTint="33"/>
          </w:tcPr>
          <w:p w14:paraId="66A50C40" w14:textId="77777777" w:rsidR="004324F1" w:rsidRDefault="004324F1" w:rsidP="009E1269">
            <w:pPr>
              <w:widowControl/>
              <w:tabs>
                <w:tab w:val="decimal" w:pos="892"/>
              </w:tabs>
              <w:rPr>
                <w:rFonts w:cstheme="minorHAnsi"/>
                <w:b/>
                <w:bCs/>
                <w:sz w:val="22"/>
                <w:szCs w:val="22"/>
              </w:rPr>
            </w:pPr>
          </w:p>
        </w:tc>
        <w:tc>
          <w:tcPr>
            <w:tcW w:w="1134" w:type="dxa"/>
            <w:shd w:val="clear" w:color="auto" w:fill="DEEAF6" w:themeFill="accent1" w:themeFillTint="33"/>
          </w:tcPr>
          <w:p w14:paraId="5ECF2435" w14:textId="77777777" w:rsidR="004324F1" w:rsidRDefault="004324F1" w:rsidP="009E1269">
            <w:pPr>
              <w:widowControl/>
              <w:tabs>
                <w:tab w:val="decimal" w:pos="892"/>
              </w:tabs>
              <w:rPr>
                <w:rFonts w:cstheme="minorHAnsi"/>
                <w:b/>
                <w:bCs/>
                <w:sz w:val="22"/>
                <w:szCs w:val="22"/>
              </w:rPr>
            </w:pPr>
          </w:p>
        </w:tc>
      </w:tr>
    </w:tbl>
    <w:p w14:paraId="132F0129" w14:textId="6E17337A" w:rsidR="001D27FB" w:rsidRDefault="001D27FB" w:rsidP="00252531">
      <w:pPr>
        <w:rPr>
          <w:rFonts w:asciiTheme="minorHAnsi" w:hAnsiTheme="minorHAnsi" w:cstheme="minorHAnsi"/>
          <w:b/>
          <w:bCs/>
          <w:sz w:val="22"/>
          <w:szCs w:val="22"/>
        </w:rPr>
      </w:pPr>
    </w:p>
    <w:p w14:paraId="0277BB50" w14:textId="7B223DBF" w:rsidR="00BE34F0" w:rsidRPr="00BB258A" w:rsidRDefault="008303A8" w:rsidP="00252531">
      <w:pPr>
        <w:rPr>
          <w:rFonts w:asciiTheme="minorHAnsi" w:hAnsiTheme="minorHAnsi" w:cstheme="minorHAnsi"/>
          <w:b/>
          <w:bCs/>
          <w:sz w:val="22"/>
          <w:szCs w:val="22"/>
        </w:rPr>
      </w:pPr>
      <w:r>
        <w:rPr>
          <w:rFonts w:asciiTheme="minorHAnsi" w:hAnsiTheme="minorHAnsi" w:cstheme="minorHAnsi"/>
          <w:b/>
          <w:bCs/>
          <w:sz w:val="22"/>
          <w:szCs w:val="22"/>
        </w:rPr>
        <w:t xml:space="preserve">6. </w:t>
      </w:r>
      <w:r w:rsidR="00882945">
        <w:rPr>
          <w:rFonts w:asciiTheme="minorHAnsi" w:hAnsiTheme="minorHAnsi" w:cstheme="minorHAnsi"/>
          <w:b/>
          <w:bCs/>
          <w:sz w:val="22"/>
          <w:szCs w:val="22"/>
        </w:rPr>
        <w:t>Attendance</w:t>
      </w:r>
    </w:p>
    <w:p w14:paraId="27FC1695" w14:textId="45F68CA1" w:rsidR="002B73A0" w:rsidRPr="00747058" w:rsidRDefault="00311203" w:rsidP="00F2399B">
      <w:pPr>
        <w:tabs>
          <w:tab w:val="left" w:pos="4536"/>
        </w:tabs>
        <w:rPr>
          <w:rFonts w:asciiTheme="minorHAnsi" w:hAnsiTheme="minorHAnsi" w:cstheme="minorHAnsi"/>
          <w:b/>
          <w:bCs/>
          <w:sz w:val="22"/>
          <w:szCs w:val="22"/>
        </w:rPr>
      </w:pPr>
      <w:r w:rsidRPr="00BB258A">
        <w:rPr>
          <w:rFonts w:asciiTheme="minorHAnsi" w:hAnsiTheme="minorHAnsi" w:cstheme="minorHAnsi"/>
          <w:b/>
          <w:bCs/>
          <w:sz w:val="22"/>
          <w:szCs w:val="22"/>
        </w:rPr>
        <w:t xml:space="preserve">Distribution of </w:t>
      </w:r>
      <w:r w:rsidR="007C3B57" w:rsidRPr="00BB258A">
        <w:rPr>
          <w:rFonts w:asciiTheme="minorHAnsi" w:hAnsiTheme="minorHAnsi" w:cstheme="minorHAnsi"/>
          <w:b/>
          <w:bCs/>
          <w:sz w:val="22"/>
          <w:szCs w:val="22"/>
        </w:rPr>
        <w:t>Lecturers and participants</w:t>
      </w:r>
      <w:r w:rsidR="00F2399B">
        <w:rPr>
          <w:rFonts w:asciiTheme="minorHAnsi" w:hAnsiTheme="minorHAnsi" w:cstheme="minorHAnsi"/>
          <w:b/>
          <w:bCs/>
          <w:sz w:val="22"/>
          <w:szCs w:val="22"/>
        </w:rPr>
        <w:tab/>
      </w:r>
      <w:r w:rsidR="00F2399B">
        <w:rPr>
          <w:rFonts w:asciiTheme="minorHAnsi" w:hAnsiTheme="minorHAnsi" w:cstheme="minorHAnsi"/>
          <w:b/>
          <w:bCs/>
          <w:sz w:val="22"/>
          <w:szCs w:val="22"/>
          <w:lang w:val="en-US"/>
        </w:rPr>
        <w:t>Gender identity of lecturers and students</w:t>
      </w:r>
    </w:p>
    <w:tbl>
      <w:tblPr>
        <w:tblStyle w:val="TableGrid"/>
        <w:tblW w:w="0" w:type="auto"/>
        <w:tblLook w:val="04A0" w:firstRow="1" w:lastRow="0" w:firstColumn="1" w:lastColumn="0" w:noHBand="0" w:noVBand="1"/>
      </w:tblPr>
      <w:tblGrid>
        <w:gridCol w:w="2122"/>
        <w:gridCol w:w="1275"/>
        <w:gridCol w:w="993"/>
        <w:gridCol w:w="1842"/>
        <w:gridCol w:w="1134"/>
        <w:gridCol w:w="1134"/>
        <w:gridCol w:w="1134"/>
      </w:tblGrid>
      <w:tr w:rsidR="00F2399B" w14:paraId="6916CC28" w14:textId="77777777" w:rsidTr="00F2399B">
        <w:tc>
          <w:tcPr>
            <w:tcW w:w="2122" w:type="dxa"/>
          </w:tcPr>
          <w:p w14:paraId="2AE374A9" w14:textId="77777777" w:rsidR="00F2399B" w:rsidRDefault="00F2399B" w:rsidP="000E7F85">
            <w:pPr>
              <w:rPr>
                <w:rFonts w:cstheme="minorHAnsi"/>
                <w:b/>
                <w:bCs/>
                <w:sz w:val="22"/>
                <w:szCs w:val="22"/>
              </w:rPr>
            </w:pPr>
            <w:r w:rsidRPr="00BB258A">
              <w:rPr>
                <w:rFonts w:cstheme="minorHAnsi"/>
                <w:sz w:val="22"/>
                <w:szCs w:val="22"/>
                <w:lang w:val="en-US"/>
              </w:rPr>
              <w:t>Participants</w:t>
            </w:r>
          </w:p>
        </w:tc>
        <w:tc>
          <w:tcPr>
            <w:tcW w:w="1275" w:type="dxa"/>
          </w:tcPr>
          <w:p w14:paraId="72FF48C4" w14:textId="77777777" w:rsidR="00F2399B" w:rsidRPr="00F2399B" w:rsidRDefault="00F2399B" w:rsidP="00F2399B">
            <w:pPr>
              <w:tabs>
                <w:tab w:val="decimal" w:pos="476"/>
              </w:tabs>
              <w:rPr>
                <w:rFonts w:cstheme="minorHAnsi"/>
                <w:bCs/>
                <w:sz w:val="22"/>
                <w:szCs w:val="22"/>
              </w:rPr>
            </w:pPr>
            <w:r w:rsidRPr="00F2399B">
              <w:rPr>
                <w:rFonts w:cstheme="minorHAnsi"/>
                <w:bCs/>
                <w:sz w:val="22"/>
                <w:szCs w:val="22"/>
              </w:rPr>
              <w:t>35</w:t>
            </w:r>
          </w:p>
        </w:tc>
        <w:tc>
          <w:tcPr>
            <w:tcW w:w="993" w:type="dxa"/>
            <w:tcBorders>
              <w:top w:val="nil"/>
              <w:bottom w:val="nil"/>
            </w:tcBorders>
          </w:tcPr>
          <w:p w14:paraId="5C682ABB" w14:textId="77777777" w:rsidR="00F2399B" w:rsidRDefault="00F2399B" w:rsidP="000E7F85">
            <w:pPr>
              <w:rPr>
                <w:rFonts w:cstheme="minorHAnsi"/>
                <w:b/>
                <w:bCs/>
                <w:sz w:val="22"/>
                <w:szCs w:val="22"/>
              </w:rPr>
            </w:pPr>
          </w:p>
        </w:tc>
        <w:tc>
          <w:tcPr>
            <w:tcW w:w="1842" w:type="dxa"/>
          </w:tcPr>
          <w:p w14:paraId="233C1DE1" w14:textId="77777777" w:rsidR="00F2399B" w:rsidRDefault="00F2399B" w:rsidP="000E7F85">
            <w:pPr>
              <w:rPr>
                <w:rFonts w:cstheme="minorHAnsi"/>
                <w:b/>
                <w:bCs/>
                <w:sz w:val="22"/>
                <w:szCs w:val="22"/>
              </w:rPr>
            </w:pPr>
            <w:r>
              <w:rPr>
                <w:rFonts w:cstheme="minorHAnsi"/>
                <w:b/>
                <w:bCs/>
                <w:sz w:val="22"/>
                <w:szCs w:val="22"/>
              </w:rPr>
              <w:t>Gender</w:t>
            </w:r>
          </w:p>
        </w:tc>
        <w:tc>
          <w:tcPr>
            <w:tcW w:w="1134" w:type="dxa"/>
          </w:tcPr>
          <w:p w14:paraId="54530153" w14:textId="77777777" w:rsidR="00F2399B" w:rsidRDefault="00F2399B" w:rsidP="000E7F85">
            <w:pPr>
              <w:rPr>
                <w:rFonts w:cstheme="minorHAnsi"/>
                <w:b/>
                <w:bCs/>
                <w:sz w:val="22"/>
                <w:szCs w:val="22"/>
              </w:rPr>
            </w:pPr>
            <w:r>
              <w:rPr>
                <w:rFonts w:cstheme="minorHAnsi"/>
                <w:b/>
                <w:bCs/>
                <w:sz w:val="22"/>
                <w:szCs w:val="22"/>
              </w:rPr>
              <w:t>Lecturer</w:t>
            </w:r>
          </w:p>
        </w:tc>
        <w:tc>
          <w:tcPr>
            <w:tcW w:w="1134" w:type="dxa"/>
          </w:tcPr>
          <w:p w14:paraId="0F66BD06" w14:textId="77777777" w:rsidR="00F2399B" w:rsidRDefault="00F2399B" w:rsidP="000E7F85">
            <w:pPr>
              <w:rPr>
                <w:rFonts w:cstheme="minorHAnsi"/>
                <w:b/>
                <w:bCs/>
                <w:sz w:val="22"/>
                <w:szCs w:val="22"/>
              </w:rPr>
            </w:pPr>
            <w:r>
              <w:rPr>
                <w:rFonts w:cstheme="minorHAnsi"/>
                <w:b/>
                <w:bCs/>
                <w:sz w:val="22"/>
                <w:szCs w:val="22"/>
              </w:rPr>
              <w:t>Student</w:t>
            </w:r>
          </w:p>
        </w:tc>
        <w:tc>
          <w:tcPr>
            <w:tcW w:w="1134" w:type="dxa"/>
          </w:tcPr>
          <w:p w14:paraId="736E49EC" w14:textId="77777777" w:rsidR="00F2399B" w:rsidRDefault="00F2399B" w:rsidP="000E7F85">
            <w:pPr>
              <w:rPr>
                <w:rFonts w:cstheme="minorHAnsi"/>
                <w:b/>
                <w:bCs/>
                <w:sz w:val="22"/>
                <w:szCs w:val="22"/>
              </w:rPr>
            </w:pPr>
            <w:r>
              <w:rPr>
                <w:rFonts w:cstheme="minorHAnsi"/>
                <w:b/>
                <w:bCs/>
                <w:sz w:val="22"/>
                <w:szCs w:val="22"/>
              </w:rPr>
              <w:t>Total</w:t>
            </w:r>
          </w:p>
        </w:tc>
      </w:tr>
      <w:tr w:rsidR="00F2399B" w14:paraId="15D249E3" w14:textId="77777777" w:rsidTr="00F2399B">
        <w:tc>
          <w:tcPr>
            <w:tcW w:w="2122" w:type="dxa"/>
          </w:tcPr>
          <w:p w14:paraId="2AA30A40" w14:textId="77777777" w:rsidR="00F2399B" w:rsidRDefault="00F2399B" w:rsidP="000E7F85">
            <w:pPr>
              <w:rPr>
                <w:rFonts w:cstheme="minorHAnsi"/>
                <w:b/>
                <w:bCs/>
                <w:sz w:val="22"/>
                <w:szCs w:val="22"/>
              </w:rPr>
            </w:pPr>
            <w:r w:rsidRPr="007B42A6">
              <w:rPr>
                <w:rFonts w:cstheme="minorHAnsi"/>
                <w:sz w:val="22"/>
                <w:szCs w:val="22"/>
                <w:lang w:val="en-US"/>
              </w:rPr>
              <w:t>Lecturers in person</w:t>
            </w:r>
          </w:p>
        </w:tc>
        <w:tc>
          <w:tcPr>
            <w:tcW w:w="1275" w:type="dxa"/>
          </w:tcPr>
          <w:p w14:paraId="4BCD0C6C" w14:textId="77777777" w:rsidR="00F2399B" w:rsidRPr="00867986" w:rsidRDefault="00F2399B" w:rsidP="00F2399B">
            <w:pPr>
              <w:tabs>
                <w:tab w:val="decimal" w:pos="476"/>
              </w:tabs>
              <w:rPr>
                <w:rFonts w:cstheme="minorHAnsi"/>
                <w:bCs/>
                <w:sz w:val="22"/>
                <w:szCs w:val="22"/>
              </w:rPr>
            </w:pPr>
            <w:r>
              <w:rPr>
                <w:rFonts w:cstheme="minorHAnsi"/>
                <w:bCs/>
                <w:sz w:val="22"/>
                <w:szCs w:val="22"/>
              </w:rPr>
              <w:t>12</w:t>
            </w:r>
          </w:p>
        </w:tc>
        <w:tc>
          <w:tcPr>
            <w:tcW w:w="993" w:type="dxa"/>
            <w:tcBorders>
              <w:top w:val="nil"/>
              <w:bottom w:val="nil"/>
            </w:tcBorders>
          </w:tcPr>
          <w:p w14:paraId="3285B101" w14:textId="77777777" w:rsidR="00F2399B" w:rsidRDefault="00F2399B" w:rsidP="000E7F85">
            <w:pPr>
              <w:rPr>
                <w:rFonts w:cstheme="minorHAnsi"/>
                <w:b/>
                <w:bCs/>
                <w:sz w:val="22"/>
                <w:szCs w:val="22"/>
              </w:rPr>
            </w:pPr>
          </w:p>
        </w:tc>
        <w:tc>
          <w:tcPr>
            <w:tcW w:w="1842" w:type="dxa"/>
          </w:tcPr>
          <w:p w14:paraId="4DE445A2" w14:textId="77777777" w:rsidR="00F2399B" w:rsidRPr="00F2399B" w:rsidRDefault="00F2399B" w:rsidP="000E7F85">
            <w:pPr>
              <w:rPr>
                <w:rFonts w:cstheme="minorHAnsi"/>
                <w:bCs/>
                <w:sz w:val="22"/>
                <w:szCs w:val="22"/>
              </w:rPr>
            </w:pPr>
            <w:r w:rsidRPr="00F2399B">
              <w:rPr>
                <w:rFonts w:cstheme="minorHAnsi"/>
                <w:bCs/>
                <w:sz w:val="22"/>
                <w:szCs w:val="22"/>
              </w:rPr>
              <w:t>Male</w:t>
            </w:r>
          </w:p>
        </w:tc>
        <w:tc>
          <w:tcPr>
            <w:tcW w:w="1134" w:type="dxa"/>
          </w:tcPr>
          <w:p w14:paraId="495042A0" w14:textId="77777777" w:rsidR="00F2399B" w:rsidRDefault="00F2399B" w:rsidP="000E7F85">
            <w:pPr>
              <w:rPr>
                <w:rFonts w:cstheme="minorHAnsi"/>
                <w:b/>
                <w:bCs/>
                <w:sz w:val="22"/>
                <w:szCs w:val="22"/>
              </w:rPr>
            </w:pPr>
            <w:r w:rsidRPr="00867986">
              <w:rPr>
                <w:rFonts w:cstheme="minorHAnsi"/>
                <w:bCs/>
                <w:sz w:val="22"/>
                <w:szCs w:val="22"/>
              </w:rPr>
              <w:t>10 (56%)</w:t>
            </w:r>
          </w:p>
        </w:tc>
        <w:tc>
          <w:tcPr>
            <w:tcW w:w="1134" w:type="dxa"/>
          </w:tcPr>
          <w:p w14:paraId="2718C7BF" w14:textId="77777777" w:rsidR="00F2399B" w:rsidRDefault="00F2399B" w:rsidP="000E7F85">
            <w:pPr>
              <w:rPr>
                <w:rFonts w:cstheme="minorHAnsi"/>
                <w:b/>
                <w:bCs/>
                <w:sz w:val="22"/>
                <w:szCs w:val="22"/>
              </w:rPr>
            </w:pPr>
            <w:r w:rsidRPr="00867986">
              <w:rPr>
                <w:rFonts w:cstheme="minorHAnsi"/>
                <w:bCs/>
                <w:sz w:val="22"/>
                <w:szCs w:val="22"/>
              </w:rPr>
              <w:t>24 (69%)</w:t>
            </w:r>
          </w:p>
        </w:tc>
        <w:tc>
          <w:tcPr>
            <w:tcW w:w="1134" w:type="dxa"/>
          </w:tcPr>
          <w:p w14:paraId="7CB3B922" w14:textId="77777777" w:rsidR="00F2399B" w:rsidRDefault="00F2399B" w:rsidP="000E7F85">
            <w:pPr>
              <w:rPr>
                <w:rFonts w:cstheme="minorHAnsi"/>
                <w:b/>
                <w:bCs/>
                <w:sz w:val="22"/>
                <w:szCs w:val="22"/>
              </w:rPr>
            </w:pPr>
            <w:r>
              <w:rPr>
                <w:rFonts w:cstheme="minorHAnsi"/>
                <w:b/>
                <w:bCs/>
                <w:sz w:val="22"/>
                <w:szCs w:val="22"/>
              </w:rPr>
              <w:t>34 (64%)</w:t>
            </w:r>
          </w:p>
        </w:tc>
      </w:tr>
      <w:tr w:rsidR="00F2399B" w14:paraId="4B4F1422" w14:textId="77777777" w:rsidTr="00F2399B">
        <w:tc>
          <w:tcPr>
            <w:tcW w:w="2122" w:type="dxa"/>
          </w:tcPr>
          <w:p w14:paraId="3F6938BF" w14:textId="77777777" w:rsidR="00F2399B" w:rsidRPr="00F2399B" w:rsidRDefault="00F2399B" w:rsidP="000E7F85">
            <w:pPr>
              <w:rPr>
                <w:rFonts w:cstheme="minorHAnsi"/>
                <w:b/>
                <w:bCs/>
                <w:sz w:val="22"/>
                <w:szCs w:val="22"/>
              </w:rPr>
            </w:pPr>
            <w:r w:rsidRPr="00F2399B">
              <w:rPr>
                <w:rFonts w:cstheme="minorHAnsi"/>
                <w:sz w:val="22"/>
                <w:szCs w:val="22"/>
                <w:lang w:val="en-US"/>
              </w:rPr>
              <w:t>Lecturers online</w:t>
            </w:r>
          </w:p>
        </w:tc>
        <w:tc>
          <w:tcPr>
            <w:tcW w:w="1275" w:type="dxa"/>
          </w:tcPr>
          <w:p w14:paraId="42B2C277" w14:textId="77777777" w:rsidR="00F2399B" w:rsidRPr="00867986" w:rsidRDefault="00F2399B" w:rsidP="00F2399B">
            <w:pPr>
              <w:tabs>
                <w:tab w:val="decimal" w:pos="476"/>
              </w:tabs>
              <w:rPr>
                <w:rFonts w:cstheme="minorHAnsi"/>
                <w:bCs/>
                <w:sz w:val="22"/>
                <w:szCs w:val="22"/>
              </w:rPr>
            </w:pPr>
            <w:r>
              <w:rPr>
                <w:rFonts w:cstheme="minorHAnsi"/>
                <w:bCs/>
                <w:sz w:val="22"/>
                <w:szCs w:val="22"/>
              </w:rPr>
              <w:t>6</w:t>
            </w:r>
          </w:p>
        </w:tc>
        <w:tc>
          <w:tcPr>
            <w:tcW w:w="993" w:type="dxa"/>
            <w:tcBorders>
              <w:top w:val="nil"/>
              <w:bottom w:val="nil"/>
            </w:tcBorders>
          </w:tcPr>
          <w:p w14:paraId="7834E9C9" w14:textId="77777777" w:rsidR="00F2399B" w:rsidRDefault="00F2399B" w:rsidP="000E7F85">
            <w:pPr>
              <w:rPr>
                <w:rFonts w:cstheme="minorHAnsi"/>
                <w:b/>
                <w:bCs/>
                <w:sz w:val="22"/>
                <w:szCs w:val="22"/>
              </w:rPr>
            </w:pPr>
          </w:p>
        </w:tc>
        <w:tc>
          <w:tcPr>
            <w:tcW w:w="1842" w:type="dxa"/>
          </w:tcPr>
          <w:p w14:paraId="20F9B95C" w14:textId="77777777" w:rsidR="00F2399B" w:rsidRPr="00F2399B" w:rsidRDefault="00F2399B" w:rsidP="000E7F85">
            <w:pPr>
              <w:rPr>
                <w:rFonts w:cstheme="minorHAnsi"/>
                <w:bCs/>
                <w:sz w:val="22"/>
                <w:szCs w:val="22"/>
              </w:rPr>
            </w:pPr>
            <w:r w:rsidRPr="00F2399B">
              <w:rPr>
                <w:rFonts w:cstheme="minorHAnsi"/>
                <w:bCs/>
                <w:sz w:val="22"/>
                <w:szCs w:val="22"/>
              </w:rPr>
              <w:t>Female</w:t>
            </w:r>
          </w:p>
        </w:tc>
        <w:tc>
          <w:tcPr>
            <w:tcW w:w="1134" w:type="dxa"/>
          </w:tcPr>
          <w:p w14:paraId="2748C348" w14:textId="28E3D0E5" w:rsidR="00F2399B" w:rsidRDefault="00F2399B" w:rsidP="000E7F85">
            <w:pPr>
              <w:rPr>
                <w:rFonts w:cstheme="minorHAnsi"/>
                <w:b/>
                <w:bCs/>
                <w:sz w:val="22"/>
                <w:szCs w:val="22"/>
              </w:rPr>
            </w:pPr>
            <w:r>
              <w:rPr>
                <w:rFonts w:cstheme="minorHAnsi"/>
                <w:bCs/>
                <w:sz w:val="22"/>
                <w:szCs w:val="22"/>
              </w:rPr>
              <w:t xml:space="preserve">  </w:t>
            </w:r>
            <w:r w:rsidRPr="00867986">
              <w:rPr>
                <w:rFonts w:cstheme="minorHAnsi"/>
                <w:bCs/>
                <w:sz w:val="22"/>
                <w:szCs w:val="22"/>
              </w:rPr>
              <w:t>5 (28%)</w:t>
            </w:r>
          </w:p>
        </w:tc>
        <w:tc>
          <w:tcPr>
            <w:tcW w:w="1134" w:type="dxa"/>
          </w:tcPr>
          <w:p w14:paraId="2D787839" w14:textId="77777777" w:rsidR="00F2399B" w:rsidRDefault="00F2399B" w:rsidP="000E7F85">
            <w:pPr>
              <w:rPr>
                <w:rFonts w:cstheme="minorHAnsi"/>
                <w:b/>
                <w:bCs/>
                <w:sz w:val="22"/>
                <w:szCs w:val="22"/>
              </w:rPr>
            </w:pPr>
            <w:r w:rsidRPr="00867986">
              <w:rPr>
                <w:rFonts w:cstheme="minorHAnsi"/>
                <w:bCs/>
                <w:sz w:val="22"/>
                <w:szCs w:val="22"/>
              </w:rPr>
              <w:t>11 (31%)</w:t>
            </w:r>
          </w:p>
        </w:tc>
        <w:tc>
          <w:tcPr>
            <w:tcW w:w="1134" w:type="dxa"/>
          </w:tcPr>
          <w:p w14:paraId="01A8FF19" w14:textId="77777777" w:rsidR="00F2399B" w:rsidRDefault="00F2399B" w:rsidP="000E7F85">
            <w:pPr>
              <w:rPr>
                <w:rFonts w:cstheme="minorHAnsi"/>
                <w:b/>
                <w:bCs/>
                <w:sz w:val="22"/>
                <w:szCs w:val="22"/>
              </w:rPr>
            </w:pPr>
            <w:r>
              <w:rPr>
                <w:rFonts w:cstheme="minorHAnsi"/>
                <w:b/>
                <w:bCs/>
                <w:sz w:val="22"/>
                <w:szCs w:val="22"/>
              </w:rPr>
              <w:t>16 (30%)</w:t>
            </w:r>
          </w:p>
        </w:tc>
      </w:tr>
      <w:tr w:rsidR="00F2399B" w14:paraId="7E279B70" w14:textId="77777777" w:rsidTr="00F2399B">
        <w:tc>
          <w:tcPr>
            <w:tcW w:w="2122" w:type="dxa"/>
          </w:tcPr>
          <w:p w14:paraId="33C44315" w14:textId="77777777" w:rsidR="00F2399B" w:rsidRPr="00F2399B" w:rsidRDefault="00F2399B" w:rsidP="000E7F85">
            <w:pPr>
              <w:rPr>
                <w:rFonts w:cstheme="minorHAnsi"/>
                <w:b/>
                <w:bCs/>
                <w:sz w:val="22"/>
                <w:szCs w:val="22"/>
              </w:rPr>
            </w:pPr>
            <w:r w:rsidRPr="00F2399B">
              <w:rPr>
                <w:rFonts w:cstheme="minorHAnsi"/>
                <w:b/>
                <w:sz w:val="22"/>
                <w:szCs w:val="22"/>
                <w:lang w:val="en-US"/>
              </w:rPr>
              <w:t>Total</w:t>
            </w:r>
          </w:p>
        </w:tc>
        <w:tc>
          <w:tcPr>
            <w:tcW w:w="1275" w:type="dxa"/>
          </w:tcPr>
          <w:p w14:paraId="0B4E3CB2" w14:textId="77777777" w:rsidR="00F2399B" w:rsidRPr="00F2399B" w:rsidRDefault="00F2399B" w:rsidP="00F2399B">
            <w:pPr>
              <w:tabs>
                <w:tab w:val="decimal" w:pos="476"/>
              </w:tabs>
              <w:rPr>
                <w:rFonts w:cstheme="minorHAnsi"/>
                <w:b/>
                <w:bCs/>
                <w:sz w:val="22"/>
                <w:szCs w:val="22"/>
              </w:rPr>
            </w:pPr>
            <w:r w:rsidRPr="00F2399B">
              <w:rPr>
                <w:rFonts w:cstheme="minorHAnsi"/>
                <w:b/>
                <w:bCs/>
                <w:sz w:val="22"/>
                <w:szCs w:val="22"/>
              </w:rPr>
              <w:t>53</w:t>
            </w:r>
          </w:p>
        </w:tc>
        <w:tc>
          <w:tcPr>
            <w:tcW w:w="993" w:type="dxa"/>
            <w:tcBorders>
              <w:top w:val="nil"/>
              <w:bottom w:val="nil"/>
            </w:tcBorders>
          </w:tcPr>
          <w:p w14:paraId="389EE631" w14:textId="77777777" w:rsidR="00F2399B" w:rsidRDefault="00F2399B" w:rsidP="000E7F85">
            <w:pPr>
              <w:rPr>
                <w:rFonts w:cstheme="minorHAnsi"/>
                <w:b/>
                <w:bCs/>
                <w:sz w:val="22"/>
                <w:szCs w:val="22"/>
              </w:rPr>
            </w:pPr>
          </w:p>
        </w:tc>
        <w:tc>
          <w:tcPr>
            <w:tcW w:w="1842" w:type="dxa"/>
          </w:tcPr>
          <w:p w14:paraId="42F1C7BB" w14:textId="77777777" w:rsidR="00F2399B" w:rsidRPr="00F2399B" w:rsidRDefault="00F2399B" w:rsidP="000E7F85">
            <w:pPr>
              <w:rPr>
                <w:rFonts w:cstheme="minorHAnsi"/>
                <w:bCs/>
                <w:sz w:val="22"/>
                <w:szCs w:val="22"/>
              </w:rPr>
            </w:pPr>
            <w:r w:rsidRPr="00F2399B">
              <w:rPr>
                <w:rFonts w:cstheme="minorHAnsi"/>
                <w:bCs/>
                <w:sz w:val="22"/>
                <w:szCs w:val="22"/>
              </w:rPr>
              <w:t>Prefer not to say</w:t>
            </w:r>
          </w:p>
        </w:tc>
        <w:tc>
          <w:tcPr>
            <w:tcW w:w="1134" w:type="dxa"/>
          </w:tcPr>
          <w:p w14:paraId="50883A48" w14:textId="4B00E1DB" w:rsidR="00F2399B" w:rsidRDefault="00F2399B" w:rsidP="000E7F85">
            <w:pPr>
              <w:rPr>
                <w:rFonts w:cstheme="minorHAnsi"/>
                <w:b/>
                <w:bCs/>
                <w:sz w:val="22"/>
                <w:szCs w:val="22"/>
              </w:rPr>
            </w:pPr>
            <w:r>
              <w:rPr>
                <w:rFonts w:cstheme="minorHAnsi"/>
                <w:bCs/>
                <w:sz w:val="22"/>
                <w:szCs w:val="22"/>
              </w:rPr>
              <w:t xml:space="preserve">  </w:t>
            </w:r>
            <w:r w:rsidRPr="00867986">
              <w:rPr>
                <w:rFonts w:cstheme="minorHAnsi"/>
                <w:bCs/>
                <w:sz w:val="22"/>
                <w:szCs w:val="22"/>
              </w:rPr>
              <w:t>3 (16%)</w:t>
            </w:r>
          </w:p>
        </w:tc>
        <w:tc>
          <w:tcPr>
            <w:tcW w:w="1134" w:type="dxa"/>
          </w:tcPr>
          <w:p w14:paraId="1530C4D6" w14:textId="1D5651B5" w:rsidR="00F2399B" w:rsidRDefault="00F2399B" w:rsidP="000E7F85">
            <w:pPr>
              <w:rPr>
                <w:rFonts w:cstheme="minorHAnsi"/>
                <w:b/>
                <w:bCs/>
                <w:sz w:val="22"/>
                <w:szCs w:val="22"/>
              </w:rPr>
            </w:pPr>
            <w:r>
              <w:rPr>
                <w:rFonts w:cstheme="minorHAnsi"/>
                <w:b/>
                <w:bCs/>
                <w:sz w:val="22"/>
                <w:szCs w:val="22"/>
              </w:rPr>
              <w:t xml:space="preserve">     -</w:t>
            </w:r>
          </w:p>
        </w:tc>
        <w:tc>
          <w:tcPr>
            <w:tcW w:w="1134" w:type="dxa"/>
          </w:tcPr>
          <w:p w14:paraId="0AFBEFB5" w14:textId="14D4731E" w:rsidR="00F2399B" w:rsidRDefault="00F2399B" w:rsidP="000E7F85">
            <w:pPr>
              <w:rPr>
                <w:rFonts w:cstheme="minorHAnsi"/>
                <w:b/>
                <w:bCs/>
                <w:sz w:val="22"/>
                <w:szCs w:val="22"/>
              </w:rPr>
            </w:pPr>
            <w:r>
              <w:rPr>
                <w:rFonts w:cstheme="minorHAnsi"/>
                <w:b/>
                <w:bCs/>
                <w:sz w:val="22"/>
                <w:szCs w:val="22"/>
              </w:rPr>
              <w:t xml:space="preserve">   3 (6%)</w:t>
            </w:r>
          </w:p>
        </w:tc>
      </w:tr>
    </w:tbl>
    <w:p w14:paraId="7A829F17" w14:textId="77777777" w:rsidR="00F2399B" w:rsidRDefault="00F2399B" w:rsidP="008A5456">
      <w:pPr>
        <w:rPr>
          <w:rFonts w:asciiTheme="minorHAnsi" w:hAnsiTheme="minorHAnsi" w:cstheme="minorHAnsi"/>
          <w:b/>
          <w:bCs/>
          <w:sz w:val="22"/>
          <w:szCs w:val="22"/>
          <w:lang w:val="en-US"/>
        </w:rPr>
      </w:pPr>
    </w:p>
    <w:p w14:paraId="76B57CF1" w14:textId="6E7430D7" w:rsidR="008A5456" w:rsidRPr="00BB258A" w:rsidRDefault="008A5456" w:rsidP="008A5456">
      <w:pPr>
        <w:rPr>
          <w:rFonts w:asciiTheme="minorHAnsi" w:hAnsiTheme="minorHAnsi" w:cstheme="minorHAnsi"/>
          <w:b/>
          <w:bCs/>
          <w:sz w:val="22"/>
          <w:szCs w:val="22"/>
          <w:lang w:val="en-US"/>
        </w:rPr>
      </w:pPr>
      <w:r w:rsidRPr="00BB258A">
        <w:rPr>
          <w:rFonts w:asciiTheme="minorHAnsi" w:hAnsiTheme="minorHAnsi" w:cstheme="minorHAnsi"/>
          <w:b/>
          <w:bCs/>
          <w:sz w:val="22"/>
          <w:szCs w:val="22"/>
          <w:lang w:val="en-US"/>
        </w:rPr>
        <w:t>Breakdown of countries</w:t>
      </w:r>
      <w:r>
        <w:rPr>
          <w:rFonts w:asciiTheme="minorHAnsi" w:hAnsiTheme="minorHAnsi" w:cstheme="minorHAnsi"/>
          <w:b/>
          <w:bCs/>
          <w:sz w:val="22"/>
          <w:szCs w:val="22"/>
          <w:lang w:val="en-US"/>
        </w:rPr>
        <w:t xml:space="preserve"> </w:t>
      </w:r>
      <w:r w:rsidR="00936557">
        <w:rPr>
          <w:rFonts w:asciiTheme="minorHAnsi" w:hAnsiTheme="minorHAnsi" w:cstheme="minorHAnsi"/>
          <w:b/>
          <w:bCs/>
          <w:sz w:val="22"/>
          <w:szCs w:val="22"/>
          <w:lang w:val="en-US"/>
        </w:rPr>
        <w:t>for l</w:t>
      </w:r>
      <w:r>
        <w:rPr>
          <w:rFonts w:asciiTheme="minorHAnsi" w:hAnsiTheme="minorHAnsi" w:cstheme="minorHAnsi"/>
          <w:b/>
          <w:bCs/>
          <w:sz w:val="22"/>
          <w:szCs w:val="22"/>
          <w:lang w:val="en-US"/>
        </w:rPr>
        <w:t>ecturers and students</w:t>
      </w:r>
    </w:p>
    <w:p w14:paraId="7968594E" w14:textId="46613E76" w:rsidR="008A5456" w:rsidRDefault="00EE52B8" w:rsidP="008A5456">
      <w:pPr>
        <w:rPr>
          <w:rFonts w:asciiTheme="minorHAnsi" w:hAnsiTheme="minorHAnsi" w:cstheme="minorHAnsi"/>
          <w:sz w:val="22"/>
          <w:szCs w:val="22"/>
          <w:lang w:val="en-US"/>
        </w:rPr>
      </w:pPr>
      <w:r>
        <w:rPr>
          <w:rFonts w:asciiTheme="minorHAnsi" w:hAnsiTheme="minorHAnsi" w:cstheme="minorHAnsi"/>
          <w:sz w:val="22"/>
          <w:szCs w:val="22"/>
          <w:lang w:val="en-US"/>
        </w:rPr>
        <w:t xml:space="preserve">UK </w:t>
      </w:r>
      <w:r w:rsidR="00520F89">
        <w:rPr>
          <w:rFonts w:asciiTheme="minorHAnsi" w:hAnsiTheme="minorHAnsi" w:cstheme="minorHAnsi"/>
          <w:sz w:val="22"/>
          <w:szCs w:val="22"/>
          <w:lang w:val="en-US"/>
        </w:rPr>
        <w:t>18</w:t>
      </w:r>
      <w:r w:rsidR="008A5456" w:rsidRPr="00BB258A">
        <w:rPr>
          <w:rFonts w:asciiTheme="minorHAnsi" w:hAnsiTheme="minorHAnsi" w:cstheme="minorHAnsi"/>
          <w:sz w:val="22"/>
          <w:szCs w:val="22"/>
          <w:lang w:val="en-US"/>
        </w:rPr>
        <w:t xml:space="preserve">; Italy </w:t>
      </w:r>
      <w:r w:rsidR="00520F89">
        <w:rPr>
          <w:rFonts w:asciiTheme="minorHAnsi" w:hAnsiTheme="minorHAnsi" w:cstheme="minorHAnsi"/>
          <w:sz w:val="22"/>
          <w:szCs w:val="22"/>
          <w:lang w:val="en-US"/>
        </w:rPr>
        <w:t>9</w:t>
      </w:r>
      <w:r w:rsidR="008A5456" w:rsidRPr="00BB258A">
        <w:rPr>
          <w:rFonts w:asciiTheme="minorHAnsi" w:hAnsiTheme="minorHAnsi" w:cstheme="minorHAnsi"/>
          <w:sz w:val="22"/>
          <w:szCs w:val="22"/>
          <w:lang w:val="en-US"/>
        </w:rPr>
        <w:t xml:space="preserve">; </w:t>
      </w:r>
      <w:r>
        <w:rPr>
          <w:rFonts w:asciiTheme="minorHAnsi" w:hAnsiTheme="minorHAnsi" w:cstheme="minorHAnsi"/>
          <w:sz w:val="22"/>
          <w:szCs w:val="22"/>
          <w:lang w:val="en-US"/>
        </w:rPr>
        <w:t>Belgiu</w:t>
      </w:r>
      <w:r w:rsidR="00520F89">
        <w:rPr>
          <w:rFonts w:asciiTheme="minorHAnsi" w:hAnsiTheme="minorHAnsi" w:cstheme="minorHAnsi"/>
          <w:sz w:val="22"/>
          <w:szCs w:val="22"/>
          <w:lang w:val="en-US"/>
        </w:rPr>
        <w:t>m 5</w:t>
      </w:r>
      <w:r w:rsidR="008A5456">
        <w:rPr>
          <w:rFonts w:asciiTheme="minorHAnsi" w:hAnsiTheme="minorHAnsi" w:cstheme="minorHAnsi"/>
          <w:sz w:val="22"/>
          <w:szCs w:val="22"/>
          <w:lang w:val="en-US"/>
        </w:rPr>
        <w:t xml:space="preserve">; </w:t>
      </w:r>
      <w:r w:rsidR="00520F89">
        <w:rPr>
          <w:rFonts w:asciiTheme="minorHAnsi" w:hAnsiTheme="minorHAnsi" w:cstheme="minorHAnsi"/>
          <w:sz w:val="22"/>
          <w:szCs w:val="22"/>
          <w:lang w:val="en-US"/>
        </w:rPr>
        <w:t>Austria 3</w:t>
      </w:r>
      <w:r w:rsidR="00520F89" w:rsidRPr="00BB258A">
        <w:rPr>
          <w:rFonts w:asciiTheme="minorHAnsi" w:hAnsiTheme="minorHAnsi" w:cstheme="minorHAnsi"/>
          <w:sz w:val="22"/>
          <w:szCs w:val="22"/>
          <w:lang w:val="en-US"/>
        </w:rPr>
        <w:t xml:space="preserve">; </w:t>
      </w:r>
      <w:r w:rsidR="00520F89">
        <w:rPr>
          <w:rFonts w:asciiTheme="minorHAnsi" w:hAnsiTheme="minorHAnsi" w:cstheme="minorHAnsi"/>
          <w:sz w:val="22"/>
          <w:szCs w:val="22"/>
          <w:lang w:val="en-US"/>
        </w:rPr>
        <w:t>Netherlands 3</w:t>
      </w:r>
      <w:r w:rsidR="00520F89" w:rsidRPr="00BB258A">
        <w:rPr>
          <w:rFonts w:asciiTheme="minorHAnsi" w:hAnsiTheme="minorHAnsi" w:cstheme="minorHAnsi"/>
          <w:sz w:val="22"/>
          <w:szCs w:val="22"/>
          <w:lang w:val="en-US"/>
        </w:rPr>
        <w:t xml:space="preserve">; </w:t>
      </w:r>
      <w:r w:rsidR="00520F89">
        <w:rPr>
          <w:rFonts w:asciiTheme="minorHAnsi" w:hAnsiTheme="minorHAnsi" w:cstheme="minorHAnsi"/>
          <w:sz w:val="22"/>
          <w:szCs w:val="22"/>
          <w:lang w:val="en-US"/>
        </w:rPr>
        <w:t>Germany 3</w:t>
      </w:r>
      <w:r w:rsidR="00520F89" w:rsidRPr="00BB258A">
        <w:rPr>
          <w:rFonts w:asciiTheme="minorHAnsi" w:hAnsiTheme="minorHAnsi" w:cstheme="minorHAnsi"/>
          <w:sz w:val="22"/>
          <w:szCs w:val="22"/>
          <w:lang w:val="en-US"/>
        </w:rPr>
        <w:t xml:space="preserve">; </w:t>
      </w:r>
      <w:r w:rsidR="00520F89">
        <w:rPr>
          <w:rFonts w:asciiTheme="minorHAnsi" w:hAnsiTheme="minorHAnsi" w:cstheme="minorHAnsi"/>
          <w:sz w:val="22"/>
          <w:szCs w:val="22"/>
          <w:lang w:val="en-US"/>
        </w:rPr>
        <w:t xml:space="preserve">France 2; </w:t>
      </w:r>
      <w:r w:rsidR="008A5456">
        <w:rPr>
          <w:rFonts w:asciiTheme="minorHAnsi" w:hAnsiTheme="minorHAnsi" w:cstheme="minorHAnsi"/>
          <w:sz w:val="22"/>
          <w:szCs w:val="22"/>
          <w:lang w:val="en-US"/>
        </w:rPr>
        <w:t xml:space="preserve">Greece 1; </w:t>
      </w:r>
      <w:r w:rsidR="00520F89">
        <w:rPr>
          <w:rFonts w:asciiTheme="minorHAnsi" w:hAnsiTheme="minorHAnsi" w:cstheme="minorHAnsi"/>
          <w:sz w:val="22"/>
          <w:szCs w:val="22"/>
          <w:lang w:val="en-US"/>
        </w:rPr>
        <w:t xml:space="preserve">Romania 1; </w:t>
      </w:r>
      <w:r w:rsidR="008A5456">
        <w:rPr>
          <w:rFonts w:asciiTheme="minorHAnsi" w:hAnsiTheme="minorHAnsi" w:cstheme="minorHAnsi"/>
          <w:sz w:val="22"/>
          <w:szCs w:val="22"/>
          <w:lang w:val="en-US"/>
        </w:rPr>
        <w:t>USA 3</w:t>
      </w:r>
      <w:r w:rsidR="008A5456" w:rsidRPr="00BB258A">
        <w:rPr>
          <w:rFonts w:asciiTheme="minorHAnsi" w:hAnsiTheme="minorHAnsi" w:cstheme="minorHAnsi"/>
          <w:sz w:val="22"/>
          <w:szCs w:val="22"/>
          <w:lang w:val="en-US"/>
        </w:rPr>
        <w:t xml:space="preserve">; </w:t>
      </w:r>
      <w:r w:rsidR="00520F89">
        <w:rPr>
          <w:rFonts w:asciiTheme="minorHAnsi" w:hAnsiTheme="minorHAnsi" w:cstheme="minorHAnsi"/>
          <w:sz w:val="22"/>
          <w:szCs w:val="22"/>
          <w:lang w:val="en-US"/>
        </w:rPr>
        <w:t>Brazil 4</w:t>
      </w:r>
      <w:r w:rsidR="008A5456" w:rsidRPr="00BB258A">
        <w:rPr>
          <w:rFonts w:asciiTheme="minorHAnsi" w:hAnsiTheme="minorHAnsi" w:cstheme="minorHAnsi"/>
          <w:sz w:val="22"/>
          <w:szCs w:val="22"/>
          <w:lang w:val="en-US"/>
        </w:rPr>
        <w:t xml:space="preserve">;  Argentina 1; </w:t>
      </w:r>
      <w:r w:rsidR="008A5456">
        <w:rPr>
          <w:rFonts w:asciiTheme="minorHAnsi" w:hAnsiTheme="minorHAnsi" w:cstheme="minorHAnsi"/>
          <w:sz w:val="22"/>
          <w:szCs w:val="22"/>
          <w:lang w:val="en-US"/>
        </w:rPr>
        <w:t>New Zealand 1</w:t>
      </w:r>
      <w:r w:rsidR="008A5456" w:rsidRPr="00BB258A">
        <w:rPr>
          <w:rFonts w:asciiTheme="minorHAnsi" w:hAnsiTheme="minorHAnsi" w:cstheme="minorHAnsi"/>
          <w:sz w:val="22"/>
          <w:szCs w:val="22"/>
          <w:lang w:val="en-US"/>
        </w:rPr>
        <w:t>.</w:t>
      </w:r>
      <w:r w:rsidR="008A5456">
        <w:rPr>
          <w:rFonts w:asciiTheme="minorHAnsi" w:hAnsiTheme="minorHAnsi" w:cstheme="minorHAnsi"/>
          <w:sz w:val="22"/>
          <w:szCs w:val="22"/>
          <w:lang w:val="en-US"/>
        </w:rPr>
        <w:t xml:space="preserve">    </w:t>
      </w:r>
      <w:r w:rsidR="008A5456" w:rsidRPr="00C55F86">
        <w:rPr>
          <w:rFonts w:asciiTheme="minorHAnsi" w:hAnsiTheme="minorHAnsi" w:cstheme="minorHAnsi"/>
          <w:bCs/>
          <w:sz w:val="22"/>
          <w:szCs w:val="22"/>
          <w:lang w:val="en-US"/>
        </w:rPr>
        <w:t>13 countries</w:t>
      </w:r>
      <w:r w:rsidR="008A5456">
        <w:rPr>
          <w:rFonts w:asciiTheme="minorHAnsi" w:hAnsiTheme="minorHAnsi" w:cstheme="minorHAnsi"/>
          <w:b/>
          <w:bCs/>
          <w:sz w:val="22"/>
          <w:szCs w:val="22"/>
          <w:lang w:val="en-US"/>
        </w:rPr>
        <w:t xml:space="preserve">   </w:t>
      </w:r>
    </w:p>
    <w:p w14:paraId="299DCAFA" w14:textId="77777777" w:rsidR="008A5456" w:rsidRPr="008A5456" w:rsidRDefault="008A5456" w:rsidP="008A5456">
      <w:pPr>
        <w:rPr>
          <w:rFonts w:asciiTheme="minorHAnsi" w:hAnsiTheme="minorHAnsi" w:cstheme="minorHAnsi"/>
          <w:sz w:val="22"/>
          <w:szCs w:val="22"/>
          <w:lang w:val="en-US"/>
        </w:rPr>
      </w:pPr>
    </w:p>
    <w:p w14:paraId="2DE647CD" w14:textId="000A2081" w:rsidR="00F07C7B" w:rsidRDefault="001410E7" w:rsidP="00313F23">
      <w:pPr>
        <w:rPr>
          <w:rFonts w:asciiTheme="minorHAnsi" w:hAnsiTheme="minorHAnsi" w:cstheme="minorHAnsi"/>
          <w:bCs/>
          <w:sz w:val="22"/>
          <w:szCs w:val="22"/>
        </w:rPr>
      </w:pPr>
      <w:r>
        <w:rPr>
          <w:rFonts w:asciiTheme="minorHAnsi" w:hAnsiTheme="minorHAnsi" w:cstheme="minorHAnsi"/>
          <w:b/>
          <w:bCs/>
          <w:sz w:val="22"/>
          <w:szCs w:val="22"/>
        </w:rPr>
        <w:t xml:space="preserve">Ethnicity of lecturers and students:  </w:t>
      </w:r>
      <w:r w:rsidRPr="001410E7">
        <w:rPr>
          <w:rFonts w:asciiTheme="minorHAnsi" w:hAnsiTheme="minorHAnsi" w:cstheme="minorHAnsi"/>
          <w:bCs/>
          <w:sz w:val="22"/>
          <w:szCs w:val="22"/>
        </w:rPr>
        <w:t>Any other white 28 (</w:t>
      </w:r>
      <w:r>
        <w:rPr>
          <w:rFonts w:asciiTheme="minorHAnsi" w:hAnsiTheme="minorHAnsi" w:cstheme="minorHAnsi"/>
          <w:bCs/>
          <w:sz w:val="22"/>
          <w:szCs w:val="22"/>
        </w:rPr>
        <w:t>53%); white B</w:t>
      </w:r>
      <w:r w:rsidRPr="001410E7">
        <w:rPr>
          <w:rFonts w:asciiTheme="minorHAnsi" w:hAnsiTheme="minorHAnsi" w:cstheme="minorHAnsi"/>
          <w:bCs/>
          <w:sz w:val="22"/>
          <w:szCs w:val="22"/>
        </w:rPr>
        <w:t xml:space="preserve">ritish 8 (15%); </w:t>
      </w:r>
      <w:r>
        <w:rPr>
          <w:rFonts w:asciiTheme="minorHAnsi" w:hAnsiTheme="minorHAnsi" w:cstheme="minorHAnsi"/>
          <w:bCs/>
          <w:sz w:val="22"/>
          <w:szCs w:val="22"/>
        </w:rPr>
        <w:t>white (I</w:t>
      </w:r>
      <w:r w:rsidRPr="001410E7">
        <w:rPr>
          <w:rFonts w:asciiTheme="minorHAnsi" w:hAnsiTheme="minorHAnsi" w:cstheme="minorHAnsi"/>
          <w:bCs/>
          <w:sz w:val="22"/>
          <w:szCs w:val="22"/>
        </w:rPr>
        <w:t xml:space="preserve">rish) 1 (2%); rather not say 7 (13%); other ethnicity group 3 (6%); Chinese (or Chinese British) 2 (4%); Asian (or Asian British) 2 (4%); any other </w:t>
      </w:r>
      <w:r>
        <w:rPr>
          <w:rFonts w:asciiTheme="minorHAnsi" w:hAnsiTheme="minorHAnsi" w:cstheme="minorHAnsi"/>
          <w:bCs/>
          <w:sz w:val="22"/>
          <w:szCs w:val="22"/>
        </w:rPr>
        <w:t>A</w:t>
      </w:r>
      <w:r w:rsidRPr="001410E7">
        <w:rPr>
          <w:rFonts w:asciiTheme="minorHAnsi" w:hAnsiTheme="minorHAnsi" w:cstheme="minorHAnsi"/>
          <w:bCs/>
          <w:sz w:val="22"/>
          <w:szCs w:val="22"/>
        </w:rPr>
        <w:t>sian 1 (2%); any other mixed 1 (2%</w:t>
      </w:r>
      <w:r w:rsidRPr="00C111AC">
        <w:rPr>
          <w:rFonts w:asciiTheme="minorHAnsi" w:hAnsiTheme="minorHAnsi" w:cstheme="minorHAnsi"/>
          <w:bCs/>
          <w:sz w:val="22"/>
          <w:szCs w:val="22"/>
        </w:rPr>
        <w:t>).</w:t>
      </w:r>
    </w:p>
    <w:p w14:paraId="52CBC31F" w14:textId="701DA34B" w:rsidR="001410E7" w:rsidRDefault="001410E7" w:rsidP="00313F23">
      <w:pPr>
        <w:rPr>
          <w:rFonts w:asciiTheme="minorHAnsi" w:hAnsiTheme="minorHAnsi" w:cstheme="minorHAnsi"/>
          <w:bCs/>
          <w:sz w:val="22"/>
          <w:szCs w:val="22"/>
        </w:rPr>
      </w:pPr>
    </w:p>
    <w:p w14:paraId="3C0E76D9" w14:textId="76042451" w:rsidR="001410E7" w:rsidRDefault="001410E7" w:rsidP="00313F23">
      <w:pPr>
        <w:rPr>
          <w:rFonts w:asciiTheme="minorHAnsi" w:hAnsiTheme="minorHAnsi" w:cstheme="minorHAnsi"/>
          <w:bCs/>
          <w:sz w:val="22"/>
          <w:szCs w:val="22"/>
        </w:rPr>
      </w:pPr>
      <w:r w:rsidRPr="00E85580">
        <w:rPr>
          <w:rFonts w:asciiTheme="minorHAnsi" w:hAnsiTheme="minorHAnsi" w:cstheme="minorHAnsi"/>
          <w:b/>
          <w:bCs/>
          <w:sz w:val="22"/>
          <w:szCs w:val="22"/>
        </w:rPr>
        <w:t>Disability for lecturers and students:</w:t>
      </w:r>
      <w:r>
        <w:rPr>
          <w:rFonts w:asciiTheme="minorHAnsi" w:hAnsiTheme="minorHAnsi" w:cstheme="minorHAnsi"/>
          <w:bCs/>
          <w:sz w:val="22"/>
          <w:szCs w:val="22"/>
        </w:rPr>
        <w:t xml:space="preserve">  None</w:t>
      </w:r>
      <w:r w:rsidR="00E85580">
        <w:rPr>
          <w:rFonts w:asciiTheme="minorHAnsi" w:hAnsiTheme="minorHAnsi" w:cstheme="minorHAnsi"/>
          <w:bCs/>
          <w:sz w:val="22"/>
          <w:szCs w:val="22"/>
        </w:rPr>
        <w:t xml:space="preserve"> 38 (72%); prefer not to say 8 (15%); have a physical disability 3 (6%); have a long-term mental health condition 3 (6%); have a learning difference 1 (2%).</w:t>
      </w:r>
    </w:p>
    <w:p w14:paraId="17F22007" w14:textId="0E053BC8" w:rsidR="00E85580" w:rsidRDefault="00E85580" w:rsidP="00313F23">
      <w:pPr>
        <w:rPr>
          <w:rFonts w:asciiTheme="minorHAnsi" w:hAnsiTheme="minorHAnsi" w:cstheme="minorHAnsi"/>
          <w:bCs/>
          <w:sz w:val="22"/>
          <w:szCs w:val="22"/>
        </w:rPr>
      </w:pPr>
    </w:p>
    <w:p w14:paraId="012B7012" w14:textId="704219DA" w:rsidR="00723EC9" w:rsidRDefault="00E85580" w:rsidP="00313F23">
      <w:pPr>
        <w:rPr>
          <w:rFonts w:asciiTheme="minorHAnsi" w:hAnsiTheme="minorHAnsi" w:cstheme="minorHAnsi"/>
          <w:bCs/>
          <w:sz w:val="22"/>
          <w:szCs w:val="22"/>
        </w:rPr>
      </w:pPr>
      <w:r w:rsidRPr="00F2399B">
        <w:rPr>
          <w:rFonts w:asciiTheme="minorHAnsi" w:hAnsiTheme="minorHAnsi" w:cstheme="minorHAnsi"/>
          <w:b/>
          <w:bCs/>
          <w:sz w:val="22"/>
          <w:szCs w:val="22"/>
        </w:rPr>
        <w:t>Age distribution</w:t>
      </w:r>
      <w:r>
        <w:rPr>
          <w:rFonts w:asciiTheme="minorHAnsi" w:hAnsiTheme="minorHAnsi" w:cstheme="minorHAnsi"/>
          <w:bCs/>
          <w:sz w:val="22"/>
          <w:szCs w:val="22"/>
        </w:rPr>
        <w:t xml:space="preserve">:  </w:t>
      </w:r>
      <w:r w:rsidR="00F2399B">
        <w:rPr>
          <w:rFonts w:asciiTheme="minorHAnsi" w:hAnsiTheme="minorHAnsi" w:cstheme="minorHAnsi"/>
          <w:bCs/>
          <w:sz w:val="22"/>
          <w:szCs w:val="22"/>
        </w:rPr>
        <w:t>Students:  21-25 7 (20%); 26-30 21 (60%); 31-35 7 (20%</w:t>
      </w:r>
      <w:r w:rsidR="00723EC9">
        <w:rPr>
          <w:rFonts w:asciiTheme="minorHAnsi" w:hAnsiTheme="minorHAnsi" w:cstheme="minorHAnsi"/>
          <w:bCs/>
          <w:sz w:val="22"/>
          <w:szCs w:val="22"/>
        </w:rPr>
        <w:t>)</w:t>
      </w:r>
      <w:r w:rsidR="00F2399B">
        <w:rPr>
          <w:rFonts w:asciiTheme="minorHAnsi" w:hAnsiTheme="minorHAnsi" w:cstheme="minorHAnsi"/>
          <w:bCs/>
          <w:sz w:val="22"/>
          <w:szCs w:val="22"/>
        </w:rPr>
        <w:t xml:space="preserve">.   </w:t>
      </w:r>
    </w:p>
    <w:p w14:paraId="79D3210C" w14:textId="1F5248C1" w:rsidR="00E85580" w:rsidRDefault="00F2399B" w:rsidP="00313F23">
      <w:pPr>
        <w:rPr>
          <w:rFonts w:asciiTheme="minorHAnsi" w:hAnsiTheme="minorHAnsi" w:cstheme="minorHAnsi"/>
          <w:bCs/>
          <w:sz w:val="22"/>
          <w:szCs w:val="22"/>
        </w:rPr>
      </w:pPr>
      <w:r>
        <w:rPr>
          <w:rFonts w:asciiTheme="minorHAnsi" w:hAnsiTheme="minorHAnsi" w:cstheme="minorHAnsi"/>
          <w:bCs/>
          <w:sz w:val="22"/>
          <w:szCs w:val="22"/>
        </w:rPr>
        <w:t xml:space="preserve">Lecturers:  </w:t>
      </w:r>
      <w:r w:rsidR="00723EC9">
        <w:rPr>
          <w:rFonts w:asciiTheme="minorHAnsi" w:hAnsiTheme="minorHAnsi" w:cstheme="minorHAnsi"/>
          <w:bCs/>
          <w:sz w:val="22"/>
          <w:szCs w:val="22"/>
        </w:rPr>
        <w:t>51-60 6 (33%); 61-70 3 (17%); over 70 3 (17%); prefer not to say 6 (33%).</w:t>
      </w:r>
    </w:p>
    <w:p w14:paraId="7BBDF369" w14:textId="77777777" w:rsidR="00E85580" w:rsidRPr="001410E7" w:rsidRDefault="00E85580" w:rsidP="00313F23">
      <w:pPr>
        <w:rPr>
          <w:rFonts w:asciiTheme="minorHAnsi" w:hAnsiTheme="minorHAnsi" w:cstheme="minorHAnsi"/>
          <w:bCs/>
          <w:sz w:val="22"/>
          <w:szCs w:val="22"/>
        </w:rPr>
      </w:pPr>
    </w:p>
    <w:p w14:paraId="620ECA35" w14:textId="334B2584" w:rsidR="00DD19F0" w:rsidRDefault="00BE34F0" w:rsidP="00B82612">
      <w:pPr>
        <w:rPr>
          <w:rFonts w:asciiTheme="minorHAnsi" w:hAnsiTheme="minorHAnsi" w:cstheme="minorHAnsi"/>
          <w:sz w:val="22"/>
          <w:szCs w:val="22"/>
          <w:lang w:val="en-US"/>
        </w:rPr>
      </w:pPr>
      <w:r w:rsidRPr="00BB258A">
        <w:rPr>
          <w:rFonts w:asciiTheme="minorHAnsi" w:hAnsiTheme="minorHAnsi" w:cstheme="minorHAnsi"/>
          <w:sz w:val="22"/>
          <w:szCs w:val="22"/>
          <w:lang w:val="en-US"/>
        </w:rPr>
        <w:t xml:space="preserve">The participant numbers were </w:t>
      </w:r>
      <w:r w:rsidR="00201E00">
        <w:rPr>
          <w:rFonts w:asciiTheme="minorHAnsi" w:hAnsiTheme="minorHAnsi" w:cstheme="minorHAnsi"/>
          <w:sz w:val="22"/>
          <w:szCs w:val="22"/>
          <w:lang w:val="en-US"/>
        </w:rPr>
        <w:t xml:space="preserve">good considering the School was only confirmed in April 2022 </w:t>
      </w:r>
      <w:r w:rsidR="00723EC9">
        <w:rPr>
          <w:rFonts w:asciiTheme="minorHAnsi" w:hAnsiTheme="minorHAnsi" w:cstheme="minorHAnsi"/>
          <w:sz w:val="22"/>
          <w:szCs w:val="22"/>
          <w:lang w:val="en-US"/>
        </w:rPr>
        <w:t>to</w:t>
      </w:r>
      <w:r w:rsidR="00201E00">
        <w:rPr>
          <w:rFonts w:asciiTheme="minorHAnsi" w:hAnsiTheme="minorHAnsi" w:cstheme="minorHAnsi"/>
          <w:sz w:val="22"/>
          <w:szCs w:val="22"/>
          <w:lang w:val="en-US"/>
        </w:rPr>
        <w:t xml:space="preserve"> be going ahead for Aug 2022, once covid restrictions were being relaxed and countries were opening up to allow international travel.   We had 82 applications, </w:t>
      </w:r>
      <w:r w:rsidR="00017101">
        <w:rPr>
          <w:rFonts w:asciiTheme="minorHAnsi" w:hAnsiTheme="minorHAnsi" w:cstheme="minorHAnsi"/>
          <w:sz w:val="22"/>
          <w:szCs w:val="22"/>
          <w:lang w:val="en-US"/>
        </w:rPr>
        <w:t>with 62 offers</w:t>
      </w:r>
      <w:r w:rsidR="00201E00">
        <w:rPr>
          <w:rFonts w:asciiTheme="minorHAnsi" w:hAnsiTheme="minorHAnsi" w:cstheme="minorHAnsi"/>
          <w:sz w:val="22"/>
          <w:szCs w:val="22"/>
          <w:lang w:val="en-US"/>
        </w:rPr>
        <w:t xml:space="preserve"> made</w:t>
      </w:r>
      <w:r w:rsidR="00017101">
        <w:rPr>
          <w:rFonts w:asciiTheme="minorHAnsi" w:hAnsiTheme="minorHAnsi" w:cstheme="minorHAnsi"/>
          <w:sz w:val="22"/>
          <w:szCs w:val="22"/>
          <w:lang w:val="en-US"/>
        </w:rPr>
        <w:t xml:space="preserve">.   Of these, 37 </w:t>
      </w:r>
      <w:r w:rsidR="001D27FB">
        <w:rPr>
          <w:rFonts w:asciiTheme="minorHAnsi" w:hAnsiTheme="minorHAnsi" w:cstheme="minorHAnsi"/>
          <w:sz w:val="22"/>
          <w:szCs w:val="22"/>
          <w:lang w:val="en-US"/>
        </w:rPr>
        <w:t>navigated</w:t>
      </w:r>
      <w:r w:rsidR="00017101">
        <w:rPr>
          <w:rFonts w:asciiTheme="minorHAnsi" w:hAnsiTheme="minorHAnsi" w:cstheme="minorHAnsi"/>
          <w:sz w:val="22"/>
          <w:szCs w:val="22"/>
          <w:lang w:val="en-US"/>
        </w:rPr>
        <w:t xml:space="preserve"> all the challenges to arrive at the Summer School.   There was quite a volatility </w:t>
      </w:r>
      <w:r w:rsidR="00DD19F0">
        <w:rPr>
          <w:rFonts w:asciiTheme="minorHAnsi" w:hAnsiTheme="minorHAnsi" w:cstheme="minorHAnsi"/>
          <w:sz w:val="22"/>
          <w:szCs w:val="22"/>
          <w:lang w:val="en-US"/>
        </w:rPr>
        <w:t>of registration</w:t>
      </w:r>
      <w:r w:rsidR="00017101">
        <w:rPr>
          <w:rFonts w:asciiTheme="minorHAnsi" w:hAnsiTheme="minorHAnsi" w:cstheme="minorHAnsi"/>
          <w:sz w:val="22"/>
          <w:szCs w:val="22"/>
          <w:lang w:val="en-US"/>
        </w:rPr>
        <w:t xml:space="preserve">, with participants facing </w:t>
      </w:r>
      <w:r w:rsidR="00520F89">
        <w:rPr>
          <w:rFonts w:asciiTheme="minorHAnsi" w:hAnsiTheme="minorHAnsi" w:cstheme="minorHAnsi"/>
          <w:sz w:val="22"/>
          <w:szCs w:val="22"/>
          <w:lang w:val="en-US"/>
        </w:rPr>
        <w:t xml:space="preserve">the </w:t>
      </w:r>
      <w:r w:rsidR="00017101">
        <w:rPr>
          <w:rFonts w:asciiTheme="minorHAnsi" w:hAnsiTheme="minorHAnsi" w:cstheme="minorHAnsi"/>
          <w:sz w:val="22"/>
          <w:szCs w:val="22"/>
          <w:lang w:val="en-US"/>
        </w:rPr>
        <w:t>severe challenges of rising costs of travel</w:t>
      </w:r>
      <w:r w:rsidR="0020160B">
        <w:rPr>
          <w:rFonts w:asciiTheme="minorHAnsi" w:hAnsiTheme="minorHAnsi" w:cstheme="minorHAnsi"/>
          <w:sz w:val="22"/>
          <w:szCs w:val="22"/>
          <w:lang w:val="en-US"/>
        </w:rPr>
        <w:t xml:space="preserve"> that occurred in 2022</w:t>
      </w:r>
      <w:r w:rsidR="00017101">
        <w:rPr>
          <w:rFonts w:asciiTheme="minorHAnsi" w:hAnsiTheme="minorHAnsi" w:cstheme="minorHAnsi"/>
          <w:sz w:val="22"/>
          <w:szCs w:val="22"/>
          <w:lang w:val="en-US"/>
        </w:rPr>
        <w:t xml:space="preserve">, difficulties in getting visas and renewed passports in time, limited financial support from their institutes, </w:t>
      </w:r>
      <w:r w:rsidR="00DD19F0">
        <w:rPr>
          <w:rFonts w:asciiTheme="minorHAnsi" w:hAnsiTheme="minorHAnsi" w:cstheme="minorHAnsi"/>
          <w:sz w:val="22"/>
          <w:szCs w:val="22"/>
          <w:lang w:val="en-US"/>
        </w:rPr>
        <w:t>reduc</w:t>
      </w:r>
      <w:r w:rsidR="00F07C7B">
        <w:rPr>
          <w:rFonts w:asciiTheme="minorHAnsi" w:hAnsiTheme="minorHAnsi" w:cstheme="minorHAnsi"/>
          <w:sz w:val="22"/>
          <w:szCs w:val="22"/>
          <w:lang w:val="en-US"/>
        </w:rPr>
        <w:t xml:space="preserve">ed availability of flights and </w:t>
      </w:r>
      <w:r w:rsidR="00DD19F0">
        <w:rPr>
          <w:rFonts w:asciiTheme="minorHAnsi" w:hAnsiTheme="minorHAnsi" w:cstheme="minorHAnsi"/>
          <w:sz w:val="22"/>
          <w:szCs w:val="22"/>
          <w:lang w:val="en-US"/>
        </w:rPr>
        <w:t xml:space="preserve">travel disruptions with rail strikes in the UK and cancelled transport due to driver </w:t>
      </w:r>
      <w:r w:rsidR="00DD19F0">
        <w:rPr>
          <w:rFonts w:asciiTheme="minorHAnsi" w:hAnsiTheme="minorHAnsi" w:cstheme="minorHAnsi"/>
          <w:sz w:val="22"/>
          <w:szCs w:val="22"/>
          <w:lang w:val="en-US"/>
        </w:rPr>
        <w:lastRenderedPageBreak/>
        <w:t xml:space="preserve">illness or understaffing.  We had a similar volatility in our lecturers being able to attend in person, with 6 deciding after much careful thought to </w:t>
      </w:r>
      <w:r w:rsidR="003F7A27">
        <w:rPr>
          <w:rFonts w:asciiTheme="minorHAnsi" w:hAnsiTheme="minorHAnsi" w:cstheme="minorHAnsi"/>
          <w:sz w:val="22"/>
          <w:szCs w:val="22"/>
          <w:lang w:val="en-US"/>
        </w:rPr>
        <w:t xml:space="preserve">deliver their lectures online and </w:t>
      </w:r>
      <w:r w:rsidR="00DD19F0">
        <w:rPr>
          <w:rFonts w:asciiTheme="minorHAnsi" w:hAnsiTheme="minorHAnsi" w:cstheme="minorHAnsi"/>
          <w:sz w:val="22"/>
          <w:szCs w:val="22"/>
          <w:lang w:val="en-US"/>
        </w:rPr>
        <w:t xml:space="preserve">not </w:t>
      </w:r>
      <w:r w:rsidR="00F07C7B">
        <w:rPr>
          <w:rFonts w:asciiTheme="minorHAnsi" w:hAnsiTheme="minorHAnsi" w:cstheme="minorHAnsi"/>
          <w:sz w:val="22"/>
          <w:szCs w:val="22"/>
          <w:lang w:val="en-US"/>
        </w:rPr>
        <w:t xml:space="preserve">to </w:t>
      </w:r>
      <w:r w:rsidR="00DD19F0">
        <w:rPr>
          <w:rFonts w:asciiTheme="minorHAnsi" w:hAnsiTheme="minorHAnsi" w:cstheme="minorHAnsi"/>
          <w:sz w:val="22"/>
          <w:szCs w:val="22"/>
          <w:lang w:val="en-US"/>
        </w:rPr>
        <w:t xml:space="preserve">risk </w:t>
      </w:r>
      <w:r w:rsidR="00520F89">
        <w:rPr>
          <w:rFonts w:asciiTheme="minorHAnsi" w:hAnsiTheme="minorHAnsi" w:cstheme="minorHAnsi"/>
          <w:sz w:val="22"/>
          <w:szCs w:val="22"/>
          <w:lang w:val="en-US"/>
        </w:rPr>
        <w:t xml:space="preserve">covid with </w:t>
      </w:r>
      <w:r w:rsidR="00DD19F0">
        <w:rPr>
          <w:rFonts w:asciiTheme="minorHAnsi" w:hAnsiTheme="minorHAnsi" w:cstheme="minorHAnsi"/>
          <w:sz w:val="22"/>
          <w:szCs w:val="22"/>
          <w:lang w:val="en-US"/>
        </w:rPr>
        <w:t>attendance and travel in person.</w:t>
      </w:r>
      <w:r w:rsidR="00BD69F2">
        <w:rPr>
          <w:rFonts w:asciiTheme="minorHAnsi" w:hAnsiTheme="minorHAnsi" w:cstheme="minorHAnsi"/>
          <w:sz w:val="22"/>
          <w:szCs w:val="22"/>
          <w:lang w:val="en-US"/>
        </w:rPr>
        <w:t xml:space="preserve">  All other lectures and events were </w:t>
      </w:r>
      <w:r w:rsidR="003F7A27">
        <w:rPr>
          <w:rFonts w:asciiTheme="minorHAnsi" w:hAnsiTheme="minorHAnsi" w:cstheme="minorHAnsi"/>
          <w:sz w:val="22"/>
          <w:szCs w:val="22"/>
          <w:lang w:val="en-US"/>
        </w:rPr>
        <w:t xml:space="preserve">delivered </w:t>
      </w:r>
      <w:r w:rsidR="00BD69F2">
        <w:rPr>
          <w:rFonts w:asciiTheme="minorHAnsi" w:hAnsiTheme="minorHAnsi" w:cstheme="minorHAnsi"/>
          <w:sz w:val="22"/>
          <w:szCs w:val="22"/>
          <w:lang w:val="en-US"/>
        </w:rPr>
        <w:t xml:space="preserve">solely in person.  </w:t>
      </w:r>
      <w:r w:rsidR="00FE31DB">
        <w:rPr>
          <w:rFonts w:asciiTheme="minorHAnsi" w:hAnsiTheme="minorHAnsi" w:cstheme="minorHAnsi"/>
          <w:sz w:val="22"/>
          <w:szCs w:val="22"/>
          <w:lang w:val="en-US"/>
        </w:rPr>
        <w:t xml:space="preserve">  For most participants, this was the first in person </w:t>
      </w:r>
      <w:r w:rsidR="00E7657C">
        <w:rPr>
          <w:rFonts w:asciiTheme="minorHAnsi" w:hAnsiTheme="minorHAnsi" w:cstheme="minorHAnsi"/>
          <w:sz w:val="22"/>
          <w:szCs w:val="22"/>
          <w:lang w:val="en-US"/>
        </w:rPr>
        <w:t xml:space="preserve">conference type gathering they </w:t>
      </w:r>
      <w:r w:rsidR="00520F89">
        <w:rPr>
          <w:rFonts w:asciiTheme="minorHAnsi" w:hAnsiTheme="minorHAnsi" w:cstheme="minorHAnsi"/>
          <w:sz w:val="22"/>
          <w:szCs w:val="22"/>
          <w:lang w:val="en-US"/>
        </w:rPr>
        <w:t>had</w:t>
      </w:r>
      <w:r w:rsidR="00E7657C">
        <w:rPr>
          <w:rFonts w:asciiTheme="minorHAnsi" w:hAnsiTheme="minorHAnsi" w:cstheme="minorHAnsi"/>
          <w:sz w:val="22"/>
          <w:szCs w:val="22"/>
          <w:lang w:val="en-US"/>
        </w:rPr>
        <w:t xml:space="preserve"> had in two years and for many the first in person event </w:t>
      </w:r>
      <w:r w:rsidR="003F7A27">
        <w:rPr>
          <w:rFonts w:asciiTheme="minorHAnsi" w:hAnsiTheme="minorHAnsi" w:cstheme="minorHAnsi"/>
          <w:sz w:val="22"/>
          <w:szCs w:val="22"/>
          <w:lang w:val="en-US"/>
        </w:rPr>
        <w:t xml:space="preserve">attended </w:t>
      </w:r>
      <w:r w:rsidR="00E7657C">
        <w:rPr>
          <w:rFonts w:asciiTheme="minorHAnsi" w:hAnsiTheme="minorHAnsi" w:cstheme="minorHAnsi"/>
          <w:sz w:val="22"/>
          <w:szCs w:val="22"/>
          <w:lang w:val="en-US"/>
        </w:rPr>
        <w:t>as a PhD student.</w:t>
      </w:r>
      <w:r w:rsidR="00867986">
        <w:rPr>
          <w:rFonts w:asciiTheme="minorHAnsi" w:hAnsiTheme="minorHAnsi" w:cstheme="minorHAnsi"/>
          <w:sz w:val="22"/>
          <w:szCs w:val="22"/>
          <w:lang w:val="en-US"/>
        </w:rPr>
        <w:t xml:space="preserve"> We had a good gender balance with 31% female students</w:t>
      </w:r>
      <w:r w:rsidR="00586515">
        <w:rPr>
          <w:rFonts w:asciiTheme="minorHAnsi" w:hAnsiTheme="minorHAnsi" w:cstheme="minorHAnsi"/>
          <w:sz w:val="22"/>
          <w:szCs w:val="22"/>
          <w:lang w:val="en-US"/>
        </w:rPr>
        <w:t xml:space="preserve"> </w:t>
      </w:r>
      <w:r w:rsidR="00F07C7B">
        <w:rPr>
          <w:rFonts w:asciiTheme="minorHAnsi" w:hAnsiTheme="minorHAnsi" w:cstheme="minorHAnsi"/>
          <w:sz w:val="22"/>
          <w:szCs w:val="22"/>
          <w:lang w:val="en-US"/>
        </w:rPr>
        <w:t xml:space="preserve">and a good distribution of students and lecturers from 13 countries from the UK, Europe, North America, South America and New Zealand. </w:t>
      </w:r>
      <w:r w:rsidR="00586515">
        <w:rPr>
          <w:rFonts w:asciiTheme="minorHAnsi" w:hAnsiTheme="minorHAnsi" w:cstheme="minorHAnsi"/>
          <w:sz w:val="22"/>
          <w:szCs w:val="22"/>
          <w:lang w:val="en-US"/>
        </w:rPr>
        <w:t xml:space="preserve"> </w:t>
      </w:r>
      <w:r w:rsidR="005D35A1">
        <w:rPr>
          <w:rFonts w:asciiTheme="minorHAnsi" w:hAnsiTheme="minorHAnsi" w:cstheme="minorHAnsi"/>
          <w:sz w:val="22"/>
          <w:szCs w:val="22"/>
          <w:lang w:val="en-US"/>
        </w:rPr>
        <w:t xml:space="preserve">NB </w:t>
      </w:r>
      <w:r w:rsidR="00586515">
        <w:rPr>
          <w:rFonts w:asciiTheme="minorHAnsi" w:hAnsiTheme="minorHAnsi" w:cstheme="minorHAnsi"/>
          <w:sz w:val="22"/>
          <w:szCs w:val="22"/>
          <w:lang w:val="en-US"/>
        </w:rPr>
        <w:t xml:space="preserve">The </w:t>
      </w:r>
      <w:r w:rsidR="00586515">
        <w:rPr>
          <w:rFonts w:asciiTheme="minorHAnsi" w:hAnsiTheme="minorHAnsi" w:cstheme="minorHAnsi"/>
          <w:sz w:val="22"/>
          <w:szCs w:val="22"/>
          <w:lang w:val="en-US"/>
        </w:rPr>
        <w:t>UK sector average for female PhD stu</w:t>
      </w:r>
      <w:r w:rsidR="005D35A1">
        <w:rPr>
          <w:rFonts w:asciiTheme="minorHAnsi" w:hAnsiTheme="minorHAnsi" w:cstheme="minorHAnsi"/>
          <w:sz w:val="22"/>
          <w:szCs w:val="22"/>
          <w:lang w:val="en-US"/>
        </w:rPr>
        <w:t>dents in Physics was</w:t>
      </w:r>
      <w:r w:rsidR="00586515">
        <w:rPr>
          <w:rFonts w:asciiTheme="minorHAnsi" w:hAnsiTheme="minorHAnsi" w:cstheme="minorHAnsi"/>
          <w:sz w:val="22"/>
          <w:szCs w:val="22"/>
          <w:lang w:val="en-US"/>
        </w:rPr>
        <w:t xml:space="preserve"> 25% in 2022. </w:t>
      </w:r>
      <w:r w:rsidR="00E7657C">
        <w:rPr>
          <w:rFonts w:asciiTheme="minorHAnsi" w:hAnsiTheme="minorHAnsi" w:cstheme="minorHAnsi"/>
          <w:sz w:val="22"/>
          <w:szCs w:val="22"/>
          <w:lang w:val="en-US"/>
        </w:rPr>
        <w:t xml:space="preserve"> </w:t>
      </w:r>
      <w:r w:rsidR="00BD69F2">
        <w:rPr>
          <w:rFonts w:asciiTheme="minorHAnsi" w:hAnsiTheme="minorHAnsi" w:cstheme="minorHAnsi"/>
          <w:sz w:val="22"/>
          <w:szCs w:val="22"/>
          <w:lang w:val="en-US"/>
        </w:rPr>
        <w:t xml:space="preserve">    </w:t>
      </w:r>
      <w:r w:rsidR="00DD19F0">
        <w:rPr>
          <w:rFonts w:asciiTheme="minorHAnsi" w:hAnsiTheme="minorHAnsi" w:cstheme="minorHAnsi"/>
          <w:sz w:val="22"/>
          <w:szCs w:val="22"/>
          <w:lang w:val="en-US"/>
        </w:rPr>
        <w:t xml:space="preserve">    </w:t>
      </w:r>
      <w:r w:rsidR="00BD69F2">
        <w:rPr>
          <w:rFonts w:asciiTheme="minorHAnsi" w:hAnsiTheme="minorHAnsi" w:cstheme="minorHAnsi"/>
          <w:sz w:val="22"/>
          <w:szCs w:val="22"/>
          <w:lang w:val="en-US"/>
        </w:rPr>
        <w:t xml:space="preserve">   </w:t>
      </w:r>
      <w:r w:rsidR="00DD19F0">
        <w:rPr>
          <w:rFonts w:asciiTheme="minorHAnsi" w:hAnsiTheme="minorHAnsi" w:cstheme="minorHAnsi"/>
          <w:sz w:val="22"/>
          <w:szCs w:val="22"/>
          <w:lang w:val="en-US"/>
        </w:rPr>
        <w:t xml:space="preserve">  </w:t>
      </w:r>
      <w:r w:rsidR="00017101">
        <w:rPr>
          <w:rFonts w:asciiTheme="minorHAnsi" w:hAnsiTheme="minorHAnsi" w:cstheme="minorHAnsi"/>
          <w:sz w:val="22"/>
          <w:szCs w:val="22"/>
          <w:lang w:val="en-US"/>
        </w:rPr>
        <w:t xml:space="preserve"> </w:t>
      </w:r>
    </w:p>
    <w:p w14:paraId="5F78E331" w14:textId="6B824B61" w:rsidR="00B82612" w:rsidRDefault="00B82612" w:rsidP="00313F23">
      <w:pPr>
        <w:rPr>
          <w:rFonts w:asciiTheme="minorHAnsi" w:hAnsiTheme="minorHAnsi" w:cstheme="minorHAnsi"/>
          <w:b/>
          <w:bCs/>
          <w:sz w:val="22"/>
          <w:szCs w:val="22"/>
        </w:rPr>
      </w:pPr>
    </w:p>
    <w:p w14:paraId="6B57DFFD" w14:textId="557EF3E6" w:rsidR="0020160B" w:rsidRPr="008A5456" w:rsidRDefault="008303A8" w:rsidP="008A5456">
      <w:pPr>
        <w:rPr>
          <w:rFonts w:asciiTheme="minorHAnsi" w:hAnsiTheme="minorHAnsi" w:cstheme="minorHAnsi"/>
          <w:b/>
          <w:bCs/>
          <w:sz w:val="22"/>
          <w:szCs w:val="22"/>
        </w:rPr>
      </w:pPr>
      <w:r>
        <w:rPr>
          <w:rFonts w:asciiTheme="minorHAnsi" w:hAnsiTheme="minorHAnsi" w:cstheme="minorHAnsi"/>
          <w:b/>
          <w:bCs/>
          <w:sz w:val="22"/>
          <w:szCs w:val="22"/>
        </w:rPr>
        <w:t xml:space="preserve">7. </w:t>
      </w:r>
      <w:r w:rsidR="00B65A46">
        <w:rPr>
          <w:rFonts w:asciiTheme="minorHAnsi" w:hAnsiTheme="minorHAnsi" w:cstheme="minorHAnsi"/>
          <w:b/>
          <w:bCs/>
          <w:sz w:val="22"/>
          <w:szCs w:val="22"/>
        </w:rPr>
        <w:t>Lecturers, Tutorials and Topics</w:t>
      </w:r>
      <w:r w:rsidR="0001642D">
        <w:rPr>
          <w:rFonts w:ascii="Arial" w:hAnsi="Arial" w:cs="Arial"/>
          <w:b/>
          <w:bCs/>
        </w:rPr>
        <w:tab/>
      </w:r>
      <w:r w:rsidR="0001642D">
        <w:rPr>
          <w:rFonts w:ascii="Arial" w:hAnsi="Arial" w:cs="Arial"/>
          <w:b/>
          <w:bCs/>
        </w:rPr>
        <w:tab/>
      </w:r>
    </w:p>
    <w:tbl>
      <w:tblPr>
        <w:tblStyle w:val="TableGrid"/>
        <w:tblW w:w="5005" w:type="pct"/>
        <w:tblInd w:w="-5" w:type="dxa"/>
        <w:tblLook w:val="04A0" w:firstRow="1" w:lastRow="0" w:firstColumn="1" w:lastColumn="0" w:noHBand="0" w:noVBand="1"/>
      </w:tblPr>
      <w:tblGrid>
        <w:gridCol w:w="5811"/>
        <w:gridCol w:w="4962"/>
      </w:tblGrid>
      <w:tr w:rsidR="008A5456" w:rsidRPr="001C62B1" w14:paraId="2197181D" w14:textId="77777777" w:rsidTr="00F529E5">
        <w:tc>
          <w:tcPr>
            <w:tcW w:w="2697" w:type="pct"/>
          </w:tcPr>
          <w:p w14:paraId="1002C49A" w14:textId="5D5FF318" w:rsidR="008A5456" w:rsidRPr="001C62B1" w:rsidRDefault="008A5456" w:rsidP="00936557">
            <w:pPr>
              <w:ind w:left="459" w:right="-2"/>
              <w:rPr>
                <w:rFonts w:ascii="Arial" w:hAnsi="Arial" w:cs="Arial"/>
                <w:b/>
              </w:rPr>
            </w:pPr>
            <w:r w:rsidRPr="001C62B1">
              <w:rPr>
                <w:rFonts w:ascii="Arial" w:hAnsi="Arial" w:cs="Arial"/>
                <w:b/>
                <w:bCs/>
              </w:rPr>
              <w:t>Invited Lectures and Textbook chapter titles</w:t>
            </w:r>
          </w:p>
        </w:tc>
        <w:tc>
          <w:tcPr>
            <w:tcW w:w="2303" w:type="pct"/>
          </w:tcPr>
          <w:p w14:paraId="553D0935" w14:textId="54C50B21" w:rsidR="008A5456" w:rsidRDefault="008A5456" w:rsidP="00936557">
            <w:pPr>
              <w:tabs>
                <w:tab w:val="left" w:pos="6379"/>
              </w:tabs>
              <w:ind w:left="459" w:right="-2"/>
              <w:rPr>
                <w:rFonts w:ascii="Arial" w:hAnsi="Arial" w:cs="Arial"/>
              </w:rPr>
            </w:pPr>
            <w:r>
              <w:rPr>
                <w:rFonts w:ascii="Arial" w:hAnsi="Arial" w:cs="Arial"/>
                <w:b/>
                <w:bCs/>
              </w:rPr>
              <w:t>Lecturers</w:t>
            </w:r>
          </w:p>
        </w:tc>
      </w:tr>
      <w:tr w:rsidR="00600AEF" w:rsidRPr="001C62B1" w14:paraId="0F9A78A6" w14:textId="77777777" w:rsidTr="00F529E5">
        <w:tc>
          <w:tcPr>
            <w:tcW w:w="2697" w:type="pct"/>
          </w:tcPr>
          <w:p w14:paraId="1330AD2E" w14:textId="77777777" w:rsidR="00936557" w:rsidRDefault="0020160B" w:rsidP="00936557">
            <w:pPr>
              <w:pStyle w:val="Heading1"/>
              <w:outlineLvl w:val="0"/>
              <w:rPr>
                <w:rFonts w:eastAsia="Times New Roman" w:cstheme="minorHAnsi"/>
                <w:sz w:val="22"/>
                <w:szCs w:val="22"/>
                <w:lang w:val="en-US"/>
              </w:rPr>
            </w:pPr>
            <w:r w:rsidRPr="001C62B1">
              <w:rPr>
                <w:rFonts w:ascii="Arial" w:hAnsi="Arial" w:cs="Arial"/>
                <w:sz w:val="20"/>
                <w:szCs w:val="20"/>
              </w:rPr>
              <w:t>I Celestial Mechanics Theories and Tools</w:t>
            </w:r>
          </w:p>
          <w:p w14:paraId="198F45FB" w14:textId="5DD36E05" w:rsidR="00725F74" w:rsidRPr="005758F7" w:rsidRDefault="00725F74" w:rsidP="005758F7">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Resonances:  Secondary Resonances inside mean motion resonances </w:t>
            </w:r>
          </w:p>
          <w:p w14:paraId="287C7B10" w14:textId="6BD03ADA" w:rsidR="00725F74" w:rsidRPr="005758F7" w:rsidRDefault="00725F74" w:rsidP="005758F7">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Fundamentals of regularization theory </w:t>
            </w:r>
          </w:p>
          <w:p w14:paraId="4A89D639" w14:textId="20B5B61E" w:rsidR="00725F74" w:rsidRPr="005758F7" w:rsidRDefault="00725F74" w:rsidP="005758F7">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Perturbation theories in Celestial Mechanics </w:t>
            </w:r>
          </w:p>
          <w:p w14:paraId="0BE4FA67" w14:textId="47926650" w:rsidR="005758F7" w:rsidRDefault="00725F74" w:rsidP="005758F7">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The usefulness of action-angle variables in Celestial Mechanics </w:t>
            </w:r>
          </w:p>
          <w:p w14:paraId="509FDE66" w14:textId="7B86229D" w:rsidR="00C62AE2" w:rsidRPr="005758F7" w:rsidRDefault="00725F74" w:rsidP="00A33BA5">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Homoclinic and Heteroclini</w:t>
            </w:r>
            <w:r w:rsidR="00DA369B" w:rsidRPr="005758F7">
              <w:rPr>
                <w:rFonts w:eastAsia="Times New Roman" w:cstheme="minorHAnsi"/>
                <w:b w:val="0"/>
                <w:sz w:val="22"/>
                <w:szCs w:val="22"/>
                <w:lang w:val="en-US"/>
              </w:rPr>
              <w:t>c chaos: from Poincare to modern computer tools</w:t>
            </w:r>
            <w:r w:rsidRPr="005758F7">
              <w:rPr>
                <w:rFonts w:eastAsia="Times New Roman" w:cstheme="minorHAnsi"/>
                <w:b w:val="0"/>
                <w:sz w:val="22"/>
                <w:szCs w:val="22"/>
                <w:lang w:val="en-US"/>
              </w:rPr>
              <w:t xml:space="preserve"> </w:t>
            </w:r>
          </w:p>
          <w:p w14:paraId="1F76DF72" w14:textId="025B85DF" w:rsidR="00C62AE2" w:rsidRPr="005758F7" w:rsidRDefault="00C62AE2" w:rsidP="00936557">
            <w:pPr>
              <w:pStyle w:val="Heading1"/>
              <w:outlineLvl w:val="0"/>
              <w:rPr>
                <w:rFonts w:eastAsia="Times New Roman" w:cstheme="minorHAnsi"/>
                <w:sz w:val="22"/>
                <w:szCs w:val="22"/>
                <w:lang w:val="en-US"/>
              </w:rPr>
            </w:pPr>
            <w:r w:rsidRPr="005758F7">
              <w:rPr>
                <w:rFonts w:eastAsia="Times New Roman" w:cstheme="minorHAnsi"/>
                <w:sz w:val="22"/>
                <w:szCs w:val="22"/>
                <w:lang w:val="en-US"/>
              </w:rPr>
              <w:t>II Star Dust &amp; Solar System Bodies</w:t>
            </w:r>
          </w:p>
          <w:p w14:paraId="24C6F02A" w14:textId="63C54B4D" w:rsidR="00725F74" w:rsidRPr="005758F7" w:rsidRDefault="00725F74" w:rsidP="00A33BA5">
            <w:pPr>
              <w:pStyle w:val="Heading1"/>
              <w:numPr>
                <w:ilvl w:val="0"/>
                <w:numId w:val="27"/>
              </w:numPr>
              <w:ind w:left="462"/>
              <w:outlineLvl w:val="0"/>
              <w:rPr>
                <w:rFonts w:cstheme="minorHAnsi"/>
                <w:b w:val="0"/>
                <w:sz w:val="22"/>
                <w:szCs w:val="22"/>
                <w:lang w:val="en-US"/>
              </w:rPr>
            </w:pPr>
            <w:r w:rsidRPr="005758F7">
              <w:rPr>
                <w:rFonts w:cstheme="minorHAnsi"/>
                <w:b w:val="0"/>
                <w:sz w:val="22"/>
                <w:szCs w:val="22"/>
                <w:lang w:val="en-US"/>
              </w:rPr>
              <w:t xml:space="preserve">Dust and space debris  </w:t>
            </w:r>
          </w:p>
          <w:p w14:paraId="7EF83553" w14:textId="2ED8BFF2" w:rsidR="00725F74" w:rsidRPr="005758F7" w:rsidRDefault="00725F74" w:rsidP="00A33BA5">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Orbit determination for solar system bodies </w:t>
            </w:r>
          </w:p>
          <w:p w14:paraId="1322A897" w14:textId="62F0D4CE" w:rsidR="00725F74" w:rsidRPr="005758F7" w:rsidRDefault="00725F74" w:rsidP="00A33BA5">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The analytical theory of close encounters of small bodies and planets, with application to the NEA hazard (keyhole theory) and to the chaotic dynamics in the outer planetary region </w:t>
            </w:r>
          </w:p>
          <w:p w14:paraId="7240DACC" w14:textId="77777777" w:rsidR="005758F7" w:rsidRDefault="00725F74" w:rsidP="00A33BA5">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Dynamics of Rubble Piles </w:t>
            </w:r>
          </w:p>
          <w:p w14:paraId="7FD5E028" w14:textId="3265DEC7" w:rsidR="005758F7" w:rsidRDefault="00EC2B54" w:rsidP="00A33BA5">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Trajectory design for interplanetary exploration </w:t>
            </w:r>
          </w:p>
          <w:p w14:paraId="2CBE56DC" w14:textId="5B2EADB9" w:rsidR="00725F74" w:rsidRPr="005758F7" w:rsidRDefault="00DA369B" w:rsidP="00A33BA5">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Planetary defence and asteroid deflection</w:t>
            </w:r>
            <w:r w:rsidR="00725F74" w:rsidRPr="005758F7">
              <w:rPr>
                <w:rFonts w:eastAsia="Times New Roman" w:cstheme="minorHAnsi"/>
                <w:b w:val="0"/>
                <w:sz w:val="22"/>
                <w:szCs w:val="22"/>
                <w:lang w:val="en-US"/>
              </w:rPr>
              <w:t xml:space="preserve"> </w:t>
            </w:r>
          </w:p>
          <w:p w14:paraId="4713EE0A" w14:textId="77777777" w:rsidR="00A33BA5" w:rsidRDefault="00725F74" w:rsidP="00A33BA5">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From NEOs to TNOs:  A journey through asteroids in our Solar System </w:t>
            </w:r>
          </w:p>
          <w:p w14:paraId="1B7468DF" w14:textId="1F4577DC" w:rsidR="00C62AE2" w:rsidRPr="00A33BA5" w:rsidRDefault="00725F74" w:rsidP="00A33BA5">
            <w:pPr>
              <w:pStyle w:val="Heading1"/>
              <w:numPr>
                <w:ilvl w:val="0"/>
                <w:numId w:val="27"/>
              </w:numPr>
              <w:ind w:left="462"/>
              <w:outlineLvl w:val="0"/>
              <w:rPr>
                <w:rFonts w:eastAsia="Times New Roman" w:cstheme="minorHAnsi"/>
                <w:b w:val="0"/>
                <w:sz w:val="22"/>
                <w:szCs w:val="22"/>
                <w:lang w:val="en-US"/>
              </w:rPr>
            </w:pPr>
            <w:r w:rsidRPr="00A33BA5">
              <w:rPr>
                <w:rFonts w:eastAsia="Times New Roman" w:cstheme="minorHAnsi"/>
                <w:b w:val="0"/>
                <w:sz w:val="22"/>
                <w:szCs w:val="22"/>
                <w:lang w:val="en-US"/>
              </w:rPr>
              <w:t>Near Earth Objects: Observe, Predict, and Protect</w:t>
            </w:r>
            <w:r w:rsidRPr="00A33BA5">
              <w:rPr>
                <w:rFonts w:eastAsia="Times New Roman" w:cstheme="minorHAnsi"/>
                <w:sz w:val="22"/>
                <w:szCs w:val="22"/>
                <w:lang w:val="en-US"/>
              </w:rPr>
              <w:t xml:space="preserve">  </w:t>
            </w:r>
          </w:p>
          <w:p w14:paraId="74EED953" w14:textId="77777777" w:rsidR="000F7D72" w:rsidRPr="005758F7" w:rsidRDefault="00C62AE2" w:rsidP="00936557">
            <w:pPr>
              <w:pStyle w:val="Heading1"/>
              <w:outlineLvl w:val="0"/>
              <w:rPr>
                <w:rFonts w:eastAsia="Times New Roman" w:cstheme="minorHAnsi"/>
                <w:sz w:val="22"/>
                <w:szCs w:val="22"/>
                <w:lang w:val="en-US"/>
              </w:rPr>
            </w:pPr>
            <w:r w:rsidRPr="005758F7">
              <w:rPr>
                <w:rFonts w:eastAsia="Times New Roman" w:cstheme="minorHAnsi"/>
                <w:sz w:val="22"/>
                <w:szCs w:val="22"/>
                <w:lang w:val="en-US"/>
              </w:rPr>
              <w:t xml:space="preserve">III </w:t>
            </w:r>
            <w:r w:rsidR="000F7D72" w:rsidRPr="005758F7">
              <w:rPr>
                <w:rFonts w:eastAsia="Times New Roman" w:cstheme="minorHAnsi"/>
                <w:sz w:val="22"/>
                <w:szCs w:val="22"/>
                <w:lang w:val="en-US"/>
              </w:rPr>
              <w:t>Extrasolar Planets &amp; Exoplanetary Systems</w:t>
            </w:r>
            <w:r w:rsidRPr="005758F7">
              <w:rPr>
                <w:rFonts w:eastAsia="Times New Roman" w:cstheme="minorHAnsi"/>
                <w:sz w:val="22"/>
                <w:szCs w:val="22"/>
                <w:lang w:val="en-US"/>
              </w:rPr>
              <w:t xml:space="preserve"> </w:t>
            </w:r>
          </w:p>
          <w:p w14:paraId="271DAC37" w14:textId="11BE351A" w:rsidR="00725F74" w:rsidRPr="005758F7" w:rsidRDefault="00725F74" w:rsidP="00A33BA5">
            <w:pPr>
              <w:pStyle w:val="Heading1"/>
              <w:numPr>
                <w:ilvl w:val="0"/>
                <w:numId w:val="27"/>
              </w:numPr>
              <w:ind w:left="462"/>
              <w:outlineLvl w:val="0"/>
              <w:rPr>
                <w:rFonts w:cstheme="minorHAnsi"/>
                <w:b w:val="0"/>
                <w:sz w:val="22"/>
                <w:szCs w:val="22"/>
                <w:lang w:val="en-US"/>
              </w:rPr>
            </w:pPr>
            <w:r w:rsidRPr="005758F7">
              <w:rPr>
                <w:rFonts w:cstheme="minorHAnsi"/>
                <w:b w:val="0"/>
                <w:sz w:val="22"/>
                <w:szCs w:val="22"/>
                <w:lang w:val="en-US"/>
              </w:rPr>
              <w:t xml:space="preserve">Giant Planets from interiors to atmospheres </w:t>
            </w:r>
          </w:p>
          <w:p w14:paraId="38647447" w14:textId="69C635D7" w:rsidR="00725F74" w:rsidRPr="005758F7" w:rsidRDefault="00725F74" w:rsidP="00A33BA5">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Gravitationally unstable discs and direct formation of planets </w:t>
            </w:r>
          </w:p>
          <w:p w14:paraId="1A13D81F" w14:textId="519401B3" w:rsidR="00600AEF" w:rsidRPr="005758F7" w:rsidRDefault="00725F74" w:rsidP="00A33BA5">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Planet demographics and our cosmic context  </w:t>
            </w:r>
          </w:p>
          <w:p w14:paraId="00CD8769" w14:textId="141E376B" w:rsidR="00725F74" w:rsidRPr="005758F7" w:rsidRDefault="00725F74" w:rsidP="00A33BA5">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Physics of the Universe &amp; Chemistry for Life  </w:t>
            </w:r>
          </w:p>
          <w:p w14:paraId="67D082C9" w14:textId="501B6CA7" w:rsidR="00725F74" w:rsidRPr="005758F7" w:rsidRDefault="00725F74" w:rsidP="00A33BA5">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Tides and Exoplanets </w:t>
            </w:r>
          </w:p>
          <w:p w14:paraId="7E23E847" w14:textId="77777777" w:rsidR="00A33BA5" w:rsidRDefault="00725F74" w:rsidP="00A33BA5">
            <w:pPr>
              <w:pStyle w:val="Heading1"/>
              <w:numPr>
                <w:ilvl w:val="0"/>
                <w:numId w:val="27"/>
              </w:numPr>
              <w:ind w:left="462"/>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Celestial mechanics applications to post-main-sequence planetary systems </w:t>
            </w:r>
          </w:p>
          <w:p w14:paraId="6134B75C" w14:textId="3B105F47" w:rsidR="0020160B" w:rsidRPr="00A33BA5" w:rsidRDefault="00725F74" w:rsidP="00A33BA5">
            <w:pPr>
              <w:pStyle w:val="Heading1"/>
              <w:numPr>
                <w:ilvl w:val="0"/>
                <w:numId w:val="27"/>
              </w:numPr>
              <w:ind w:left="462"/>
              <w:outlineLvl w:val="0"/>
              <w:rPr>
                <w:rFonts w:eastAsia="Times New Roman" w:cstheme="minorHAnsi"/>
                <w:b w:val="0"/>
                <w:sz w:val="22"/>
                <w:szCs w:val="22"/>
                <w:lang w:val="en-US"/>
              </w:rPr>
            </w:pPr>
            <w:r w:rsidRPr="00A33BA5">
              <w:rPr>
                <w:rFonts w:eastAsia="Times New Roman" w:cstheme="minorHAnsi"/>
                <w:b w:val="0"/>
                <w:sz w:val="22"/>
                <w:szCs w:val="22"/>
                <w:lang w:val="en-US"/>
              </w:rPr>
              <w:t>Polarimetry for planet characterisation</w:t>
            </w:r>
            <w:r w:rsidRPr="00A33BA5">
              <w:rPr>
                <w:rFonts w:eastAsia="Times New Roman" w:cstheme="minorHAnsi"/>
                <w:sz w:val="22"/>
                <w:szCs w:val="22"/>
                <w:lang w:val="en-US"/>
              </w:rPr>
              <w:t xml:space="preserve"> </w:t>
            </w:r>
          </w:p>
        </w:tc>
        <w:tc>
          <w:tcPr>
            <w:tcW w:w="2303" w:type="pct"/>
          </w:tcPr>
          <w:p w14:paraId="13863A9E" w14:textId="77777777" w:rsidR="00600AEF" w:rsidRDefault="00600AEF" w:rsidP="00936557">
            <w:pPr>
              <w:pStyle w:val="Heading1"/>
              <w:outlineLvl w:val="0"/>
              <w:rPr>
                <w:rFonts w:ascii="Arial" w:hAnsi="Arial" w:cs="Arial"/>
              </w:rPr>
            </w:pPr>
          </w:p>
          <w:p w14:paraId="78A27B4D" w14:textId="17D087EF" w:rsidR="00A33BA5" w:rsidRPr="00A33BA5" w:rsidRDefault="00600AEF" w:rsidP="00A33BA5">
            <w:pPr>
              <w:pStyle w:val="Heading1"/>
              <w:numPr>
                <w:ilvl w:val="0"/>
                <w:numId w:val="26"/>
              </w:numPr>
              <w:ind w:left="349"/>
              <w:outlineLvl w:val="0"/>
              <w:rPr>
                <w:rFonts w:eastAsia="Times New Roman" w:cstheme="minorHAnsi"/>
                <w:b w:val="0"/>
                <w:sz w:val="22"/>
                <w:szCs w:val="22"/>
                <w:lang w:val="en-US"/>
              </w:rPr>
            </w:pPr>
            <w:r w:rsidRPr="005758F7">
              <w:rPr>
                <w:rFonts w:eastAsia="Times New Roman" w:cstheme="minorHAnsi"/>
                <w:b w:val="0"/>
                <w:sz w:val="22"/>
                <w:szCs w:val="22"/>
                <w:lang w:val="en-US"/>
              </w:rPr>
              <w:t>Anne Lemaitre, Universitie de Namur, Belgium</w:t>
            </w:r>
          </w:p>
          <w:p w14:paraId="043CB0DB" w14:textId="7C4B7BA0" w:rsidR="00DA369B" w:rsidRPr="005758F7" w:rsidRDefault="00DA369B" w:rsidP="005758F7">
            <w:pPr>
              <w:pStyle w:val="Heading1"/>
              <w:numPr>
                <w:ilvl w:val="0"/>
                <w:numId w:val="26"/>
              </w:numPr>
              <w:ind w:left="349"/>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Bonnie Steves, Glasgow Caledonian University  and Winston Sweatman, Massey University, New Zealand   </w:t>
            </w:r>
          </w:p>
          <w:p w14:paraId="31E5BFE5" w14:textId="679B82EA" w:rsidR="00EC2B54" w:rsidRPr="005758F7" w:rsidRDefault="00EC2B54" w:rsidP="005758F7">
            <w:pPr>
              <w:pStyle w:val="Heading1"/>
              <w:numPr>
                <w:ilvl w:val="0"/>
                <w:numId w:val="26"/>
              </w:numPr>
              <w:ind w:left="349"/>
              <w:outlineLvl w:val="0"/>
              <w:rPr>
                <w:rFonts w:eastAsia="Times New Roman" w:cstheme="minorHAnsi"/>
                <w:b w:val="0"/>
                <w:sz w:val="22"/>
                <w:szCs w:val="22"/>
                <w:lang w:val="en-US"/>
              </w:rPr>
            </w:pPr>
            <w:r w:rsidRPr="005758F7">
              <w:rPr>
                <w:rFonts w:eastAsia="Times New Roman" w:cstheme="minorHAnsi"/>
                <w:b w:val="0"/>
                <w:sz w:val="22"/>
                <w:szCs w:val="22"/>
                <w:lang w:val="en-US"/>
              </w:rPr>
              <w:t xml:space="preserve">Alessandra Celletti, Università di Roma 'Tor Vergata', Italy </w:t>
            </w:r>
          </w:p>
          <w:p w14:paraId="06EF49DF" w14:textId="5FBD8CB6" w:rsidR="0020160B" w:rsidRPr="005758F7" w:rsidRDefault="00A33BA5" w:rsidP="005758F7">
            <w:pPr>
              <w:pStyle w:val="Heading1"/>
              <w:numPr>
                <w:ilvl w:val="0"/>
                <w:numId w:val="26"/>
              </w:numPr>
              <w:ind w:left="349"/>
              <w:outlineLvl w:val="0"/>
              <w:rPr>
                <w:rFonts w:eastAsia="Times New Roman" w:cstheme="minorHAnsi"/>
                <w:b w:val="0"/>
                <w:sz w:val="22"/>
                <w:szCs w:val="22"/>
                <w:lang w:val="en-US"/>
              </w:rPr>
            </w:pPr>
            <w:r>
              <w:rPr>
                <w:rFonts w:eastAsia="Times New Roman" w:cstheme="minorHAnsi"/>
                <w:b w:val="0"/>
                <w:sz w:val="22"/>
                <w:szCs w:val="22"/>
                <w:lang w:val="en-US"/>
              </w:rPr>
              <w:t xml:space="preserve">&amp; 5. </w:t>
            </w:r>
            <w:r w:rsidR="00EC2B54" w:rsidRPr="005758F7">
              <w:rPr>
                <w:rFonts w:eastAsia="Times New Roman" w:cstheme="minorHAnsi"/>
                <w:b w:val="0"/>
                <w:sz w:val="22"/>
                <w:szCs w:val="22"/>
                <w:lang w:val="en-US"/>
              </w:rPr>
              <w:t>Christos Efthymiopoulos, University of Padova, Italy</w:t>
            </w:r>
          </w:p>
          <w:p w14:paraId="3AC38144" w14:textId="77777777" w:rsidR="00600AEF" w:rsidRPr="00A33BA5" w:rsidRDefault="00600AEF" w:rsidP="00936557">
            <w:pPr>
              <w:pStyle w:val="Heading1"/>
              <w:outlineLvl w:val="0"/>
              <w:rPr>
                <w:rFonts w:eastAsia="Times New Roman" w:cstheme="minorHAnsi"/>
                <w:b w:val="0"/>
                <w:sz w:val="22"/>
                <w:szCs w:val="22"/>
                <w:lang w:val="en-US"/>
              </w:rPr>
            </w:pPr>
          </w:p>
          <w:p w14:paraId="41960431" w14:textId="2EE8F9CA" w:rsidR="00EC2B54" w:rsidRPr="00A33BA5" w:rsidRDefault="00600AEF"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6. Catalin Gales, University of Iasi, Romania</w:t>
            </w:r>
          </w:p>
          <w:p w14:paraId="16C599DC" w14:textId="05DE0EDE" w:rsidR="00DA369B" w:rsidRPr="00A33BA5" w:rsidRDefault="00DA369B"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7. Giovanni Gronchi, Università di Pisa, Italy</w:t>
            </w:r>
          </w:p>
          <w:p w14:paraId="4436B6E1" w14:textId="77777777" w:rsidR="00DA369B" w:rsidRPr="00A33BA5" w:rsidRDefault="00DA369B"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8. Giovanni B. Valsecchi, Instituto Nazionale di Astrofisica, Italy</w:t>
            </w:r>
          </w:p>
          <w:p w14:paraId="57BD4A70" w14:textId="77777777" w:rsidR="00A33BA5" w:rsidRDefault="00A33BA5" w:rsidP="00936557">
            <w:pPr>
              <w:pStyle w:val="Heading1"/>
              <w:outlineLvl w:val="0"/>
              <w:rPr>
                <w:rFonts w:eastAsia="Times New Roman" w:cstheme="minorHAnsi"/>
                <w:b w:val="0"/>
                <w:sz w:val="22"/>
                <w:szCs w:val="22"/>
                <w:lang w:val="en-US"/>
              </w:rPr>
            </w:pPr>
          </w:p>
          <w:p w14:paraId="53605BE7" w14:textId="77777777" w:rsidR="00A33BA5" w:rsidRDefault="00A33BA5" w:rsidP="00936557">
            <w:pPr>
              <w:pStyle w:val="Heading1"/>
              <w:outlineLvl w:val="0"/>
              <w:rPr>
                <w:rFonts w:eastAsia="Times New Roman" w:cstheme="minorHAnsi"/>
                <w:b w:val="0"/>
                <w:sz w:val="22"/>
                <w:szCs w:val="22"/>
                <w:lang w:val="en-US"/>
              </w:rPr>
            </w:pPr>
          </w:p>
          <w:p w14:paraId="32ED092E" w14:textId="1B1A19E6" w:rsidR="00DA369B" w:rsidRPr="00A33BA5" w:rsidRDefault="00600AEF"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9. Daniel J Scheeres, University of Colorado, USA</w:t>
            </w:r>
          </w:p>
          <w:p w14:paraId="321CA76E" w14:textId="7F20BBA9" w:rsidR="00EC2B54" w:rsidRPr="00A33BA5" w:rsidRDefault="00EC2B54"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10</w:t>
            </w:r>
            <w:r w:rsidR="000F7D72" w:rsidRPr="00A33BA5">
              <w:rPr>
                <w:rFonts w:eastAsia="Times New Roman" w:cstheme="minorHAnsi"/>
                <w:b w:val="0"/>
                <w:sz w:val="22"/>
                <w:szCs w:val="22"/>
                <w:lang w:val="en-US"/>
              </w:rPr>
              <w:t>.</w:t>
            </w:r>
            <w:r w:rsidR="00A33BA5" w:rsidRPr="00A33BA5">
              <w:rPr>
                <w:rFonts w:eastAsia="Times New Roman" w:cstheme="minorHAnsi"/>
                <w:b w:val="0"/>
                <w:sz w:val="22"/>
                <w:szCs w:val="22"/>
                <w:lang w:val="en-US"/>
              </w:rPr>
              <w:t xml:space="preserve"> &amp; 11. </w:t>
            </w:r>
            <w:r w:rsidR="000F7D72" w:rsidRPr="00A33BA5">
              <w:rPr>
                <w:rFonts w:eastAsia="Times New Roman" w:cstheme="minorHAnsi"/>
                <w:b w:val="0"/>
                <w:sz w:val="22"/>
                <w:szCs w:val="22"/>
                <w:lang w:val="en-US"/>
              </w:rPr>
              <w:t xml:space="preserve"> </w:t>
            </w:r>
            <w:r w:rsidRPr="00A33BA5">
              <w:rPr>
                <w:rFonts w:eastAsia="Times New Roman" w:cstheme="minorHAnsi"/>
                <w:b w:val="0"/>
                <w:sz w:val="22"/>
                <w:szCs w:val="22"/>
                <w:lang w:val="en-US"/>
              </w:rPr>
              <w:t>Massimiliano Vasile, University of Strathclyde, UK</w:t>
            </w:r>
          </w:p>
          <w:p w14:paraId="2EF1B5D8" w14:textId="666596D4" w:rsidR="00600AEF" w:rsidRPr="00A33BA5" w:rsidRDefault="00600AEF"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1</w:t>
            </w:r>
            <w:r w:rsidR="00A33BA5" w:rsidRPr="00A33BA5">
              <w:rPr>
                <w:rFonts w:eastAsia="Times New Roman" w:cstheme="minorHAnsi"/>
                <w:b w:val="0"/>
                <w:sz w:val="22"/>
                <w:szCs w:val="22"/>
                <w:lang w:val="en-US"/>
              </w:rPr>
              <w:t>2</w:t>
            </w:r>
            <w:r w:rsidRPr="00A33BA5">
              <w:rPr>
                <w:rFonts w:eastAsia="Times New Roman" w:cstheme="minorHAnsi"/>
                <w:b w:val="0"/>
                <w:sz w:val="22"/>
                <w:szCs w:val="22"/>
                <w:lang w:val="en-US"/>
              </w:rPr>
              <w:t xml:space="preserve">. Rudolf Dvorak, University of Vienna, Austria </w:t>
            </w:r>
          </w:p>
          <w:p w14:paraId="42D0E442" w14:textId="77777777" w:rsidR="00A33BA5" w:rsidRDefault="00A33BA5" w:rsidP="00936557">
            <w:pPr>
              <w:pStyle w:val="Heading1"/>
              <w:outlineLvl w:val="0"/>
              <w:rPr>
                <w:rFonts w:eastAsia="Times New Roman" w:cstheme="minorHAnsi"/>
                <w:b w:val="0"/>
                <w:sz w:val="22"/>
                <w:szCs w:val="22"/>
                <w:lang w:val="en-US"/>
              </w:rPr>
            </w:pPr>
          </w:p>
          <w:p w14:paraId="26769872" w14:textId="1A9E37D7" w:rsidR="00DA369B" w:rsidRPr="00A33BA5" w:rsidRDefault="00DA369B"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1</w:t>
            </w:r>
            <w:r w:rsidR="00A33BA5" w:rsidRPr="00A33BA5">
              <w:rPr>
                <w:rFonts w:eastAsia="Times New Roman" w:cstheme="minorHAnsi"/>
                <w:b w:val="0"/>
                <w:sz w:val="22"/>
                <w:szCs w:val="22"/>
                <w:lang w:val="en-US"/>
              </w:rPr>
              <w:t>3</w:t>
            </w:r>
            <w:r w:rsidRPr="00A33BA5">
              <w:rPr>
                <w:rFonts w:eastAsia="Times New Roman" w:cstheme="minorHAnsi"/>
                <w:b w:val="0"/>
                <w:sz w:val="22"/>
                <w:szCs w:val="22"/>
                <w:lang w:val="en-US"/>
              </w:rPr>
              <w:t>. Ettore Perozzi, Italian Space Agency, Rome, Italy</w:t>
            </w:r>
          </w:p>
          <w:p w14:paraId="3AD362B4" w14:textId="0DCE027D" w:rsidR="00600AEF" w:rsidRPr="00A33BA5" w:rsidRDefault="00600AEF" w:rsidP="00936557">
            <w:pPr>
              <w:pStyle w:val="Heading1"/>
              <w:outlineLvl w:val="0"/>
              <w:rPr>
                <w:rFonts w:eastAsia="Times New Roman" w:cstheme="minorHAnsi"/>
                <w:b w:val="0"/>
                <w:sz w:val="22"/>
                <w:szCs w:val="22"/>
                <w:lang w:val="en-US"/>
              </w:rPr>
            </w:pPr>
          </w:p>
          <w:p w14:paraId="19D57961" w14:textId="673E02CC" w:rsidR="00EC2B54" w:rsidRPr="00A33BA5" w:rsidRDefault="00EC2B54"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1</w:t>
            </w:r>
            <w:r w:rsidR="00A33BA5" w:rsidRPr="00A33BA5">
              <w:rPr>
                <w:rFonts w:eastAsia="Times New Roman" w:cstheme="minorHAnsi"/>
                <w:b w:val="0"/>
                <w:sz w:val="22"/>
                <w:szCs w:val="22"/>
                <w:lang w:val="en-US"/>
              </w:rPr>
              <w:t>4</w:t>
            </w:r>
            <w:r w:rsidRPr="00A33BA5">
              <w:rPr>
                <w:rFonts w:eastAsia="Times New Roman" w:cstheme="minorHAnsi"/>
                <w:b w:val="0"/>
                <w:sz w:val="22"/>
                <w:szCs w:val="22"/>
                <w:lang w:val="en-US"/>
              </w:rPr>
              <w:t>. Yamila Miguel, Leiden Observatory, Netherlands</w:t>
            </w:r>
          </w:p>
          <w:p w14:paraId="45F97881" w14:textId="685A8006" w:rsidR="00EC2B54" w:rsidRPr="00A33BA5" w:rsidRDefault="00EC2B54"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1</w:t>
            </w:r>
            <w:r w:rsidR="00A33BA5" w:rsidRPr="00A33BA5">
              <w:rPr>
                <w:rFonts w:eastAsia="Times New Roman" w:cstheme="minorHAnsi"/>
                <w:b w:val="0"/>
                <w:sz w:val="22"/>
                <w:szCs w:val="22"/>
                <w:lang w:val="en-US"/>
              </w:rPr>
              <w:t>5</w:t>
            </w:r>
            <w:r w:rsidRPr="00A33BA5">
              <w:rPr>
                <w:rFonts w:eastAsia="Times New Roman" w:cstheme="minorHAnsi"/>
                <w:b w:val="0"/>
                <w:sz w:val="22"/>
                <w:szCs w:val="22"/>
                <w:lang w:val="en-US"/>
              </w:rPr>
              <w:t>.</w:t>
            </w:r>
            <w:r w:rsidR="00A33BA5" w:rsidRPr="00A33BA5">
              <w:rPr>
                <w:rFonts w:eastAsia="Times New Roman" w:cstheme="minorHAnsi"/>
                <w:b w:val="0"/>
                <w:sz w:val="22"/>
                <w:szCs w:val="22"/>
                <w:lang w:val="en-US"/>
              </w:rPr>
              <w:t xml:space="preserve"> </w:t>
            </w:r>
            <w:r w:rsidRPr="00A33BA5">
              <w:rPr>
                <w:rFonts w:eastAsia="Times New Roman" w:cstheme="minorHAnsi"/>
                <w:b w:val="0"/>
                <w:sz w:val="22"/>
                <w:szCs w:val="22"/>
                <w:lang w:val="en-US"/>
              </w:rPr>
              <w:t>Ken Rice, University of Edinburgh, UK</w:t>
            </w:r>
          </w:p>
          <w:p w14:paraId="04771257" w14:textId="77777777" w:rsidR="00A33BA5" w:rsidRDefault="00A33BA5" w:rsidP="00936557">
            <w:pPr>
              <w:pStyle w:val="Heading1"/>
              <w:outlineLvl w:val="0"/>
              <w:rPr>
                <w:rFonts w:eastAsia="Times New Roman" w:cstheme="minorHAnsi"/>
                <w:b w:val="0"/>
                <w:sz w:val="22"/>
                <w:szCs w:val="22"/>
                <w:lang w:val="en-US"/>
              </w:rPr>
            </w:pPr>
          </w:p>
          <w:p w14:paraId="5B031BAA" w14:textId="65E45AAA" w:rsidR="00600AEF" w:rsidRPr="00A33BA5" w:rsidRDefault="00600AEF"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1</w:t>
            </w:r>
            <w:r w:rsidR="00A33BA5" w:rsidRPr="00A33BA5">
              <w:rPr>
                <w:rFonts w:eastAsia="Times New Roman" w:cstheme="minorHAnsi"/>
                <w:b w:val="0"/>
                <w:sz w:val="22"/>
                <w:szCs w:val="22"/>
                <w:lang w:val="en-US"/>
              </w:rPr>
              <w:t>6</w:t>
            </w:r>
            <w:r w:rsidR="000F7D72" w:rsidRPr="00A33BA5">
              <w:rPr>
                <w:rFonts w:eastAsia="Times New Roman" w:cstheme="minorHAnsi"/>
                <w:b w:val="0"/>
                <w:sz w:val="22"/>
                <w:szCs w:val="22"/>
                <w:lang w:val="en-US"/>
              </w:rPr>
              <w:t xml:space="preserve">. </w:t>
            </w:r>
            <w:r w:rsidR="00A33BA5" w:rsidRPr="00A33BA5">
              <w:rPr>
                <w:rFonts w:eastAsia="Times New Roman" w:cstheme="minorHAnsi"/>
                <w:b w:val="0"/>
                <w:sz w:val="22"/>
                <w:szCs w:val="22"/>
                <w:lang w:val="en-US"/>
              </w:rPr>
              <w:t xml:space="preserve">&amp; 17. </w:t>
            </w:r>
            <w:r w:rsidRPr="00A33BA5">
              <w:rPr>
                <w:rFonts w:eastAsia="Times New Roman" w:cstheme="minorHAnsi"/>
                <w:b w:val="0"/>
                <w:sz w:val="22"/>
                <w:szCs w:val="22"/>
                <w:lang w:val="en-US"/>
              </w:rPr>
              <w:t>Martin Dominik, University of St Andrews</w:t>
            </w:r>
          </w:p>
          <w:p w14:paraId="660C66FC" w14:textId="77777777" w:rsidR="00A33BA5" w:rsidRDefault="00A33BA5" w:rsidP="00936557">
            <w:pPr>
              <w:pStyle w:val="Heading1"/>
              <w:outlineLvl w:val="0"/>
              <w:rPr>
                <w:rFonts w:eastAsia="Times New Roman" w:cstheme="minorHAnsi"/>
                <w:b w:val="0"/>
                <w:sz w:val="22"/>
                <w:szCs w:val="22"/>
                <w:lang w:val="en-US"/>
              </w:rPr>
            </w:pPr>
          </w:p>
          <w:p w14:paraId="57DA3FAF" w14:textId="604C314E" w:rsidR="00DA369B" w:rsidRPr="00A33BA5" w:rsidRDefault="00600AEF"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1</w:t>
            </w:r>
            <w:r w:rsidR="00A33BA5" w:rsidRPr="00A33BA5">
              <w:rPr>
                <w:rFonts w:eastAsia="Times New Roman" w:cstheme="minorHAnsi"/>
                <w:b w:val="0"/>
                <w:sz w:val="22"/>
                <w:szCs w:val="22"/>
                <w:lang w:val="en-US"/>
              </w:rPr>
              <w:t>8</w:t>
            </w:r>
            <w:r w:rsidR="00DA369B" w:rsidRPr="00A33BA5">
              <w:rPr>
                <w:rFonts w:eastAsia="Times New Roman" w:cstheme="minorHAnsi"/>
                <w:b w:val="0"/>
                <w:sz w:val="22"/>
                <w:szCs w:val="22"/>
                <w:lang w:val="en-US"/>
              </w:rPr>
              <w:t>. Sylvio Ferraz-Mello, Universidade de Sao Paulo, Brazil</w:t>
            </w:r>
          </w:p>
          <w:p w14:paraId="61AA6DD9" w14:textId="5F09905A" w:rsidR="00EC2B54" w:rsidRPr="00A33BA5" w:rsidRDefault="00600AEF"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1</w:t>
            </w:r>
            <w:r w:rsidR="00A33BA5" w:rsidRPr="00A33BA5">
              <w:rPr>
                <w:rFonts w:eastAsia="Times New Roman" w:cstheme="minorHAnsi"/>
                <w:b w:val="0"/>
                <w:sz w:val="22"/>
                <w:szCs w:val="22"/>
                <w:lang w:val="en-US"/>
              </w:rPr>
              <w:t>9</w:t>
            </w:r>
            <w:r w:rsidR="00DA369B" w:rsidRPr="00A33BA5">
              <w:rPr>
                <w:rFonts w:eastAsia="Times New Roman" w:cstheme="minorHAnsi"/>
                <w:b w:val="0"/>
                <w:sz w:val="22"/>
                <w:szCs w:val="22"/>
                <w:lang w:val="en-US"/>
              </w:rPr>
              <w:t xml:space="preserve">. Dimitri Veras, University of Warwick, UK </w:t>
            </w:r>
          </w:p>
          <w:p w14:paraId="790D559E" w14:textId="784DD5B1" w:rsidR="00600AEF" w:rsidRPr="00A33BA5" w:rsidRDefault="00A33BA5" w:rsidP="00936557">
            <w:pPr>
              <w:pStyle w:val="Heading1"/>
              <w:outlineLvl w:val="0"/>
              <w:rPr>
                <w:rFonts w:eastAsia="Times New Roman" w:cstheme="minorHAnsi"/>
                <w:b w:val="0"/>
                <w:sz w:val="22"/>
                <w:szCs w:val="22"/>
                <w:lang w:val="en-US"/>
              </w:rPr>
            </w:pPr>
            <w:r w:rsidRPr="00A33BA5">
              <w:rPr>
                <w:rFonts w:eastAsia="Times New Roman" w:cstheme="minorHAnsi"/>
                <w:b w:val="0"/>
                <w:sz w:val="22"/>
                <w:szCs w:val="22"/>
                <w:lang w:val="en-US"/>
              </w:rPr>
              <w:t>20</w:t>
            </w:r>
            <w:r w:rsidR="00600AEF" w:rsidRPr="00A33BA5">
              <w:rPr>
                <w:rFonts w:eastAsia="Times New Roman" w:cstheme="minorHAnsi"/>
                <w:b w:val="0"/>
                <w:sz w:val="22"/>
                <w:szCs w:val="22"/>
                <w:lang w:val="en-US"/>
              </w:rPr>
              <w:t>. Daphne Stam, University of Delft</w:t>
            </w:r>
          </w:p>
        </w:tc>
      </w:tr>
    </w:tbl>
    <w:p w14:paraId="65EF73EB" w14:textId="2CFAF7C7" w:rsidR="00C62AE2" w:rsidRDefault="00C62AE2" w:rsidP="00313F23">
      <w:pPr>
        <w:rPr>
          <w:rFonts w:asciiTheme="minorHAnsi" w:hAnsiTheme="minorHAnsi" w:cstheme="minorHAnsi"/>
          <w:b/>
          <w:bCs/>
          <w:sz w:val="22"/>
          <w:szCs w:val="22"/>
        </w:rPr>
      </w:pPr>
    </w:p>
    <w:p w14:paraId="14D57947" w14:textId="29524D6F" w:rsidR="00B65A46" w:rsidRDefault="0060447B" w:rsidP="00313F23">
      <w:pPr>
        <w:rPr>
          <w:rFonts w:asciiTheme="minorHAnsi" w:hAnsiTheme="minorHAnsi" w:cstheme="minorHAnsi"/>
          <w:b/>
          <w:bCs/>
          <w:sz w:val="22"/>
          <w:szCs w:val="22"/>
        </w:rPr>
      </w:pPr>
      <w:r>
        <w:rPr>
          <w:rFonts w:asciiTheme="minorHAnsi" w:hAnsiTheme="minorHAnsi" w:cstheme="minorHAnsi"/>
          <w:b/>
          <w:bCs/>
          <w:sz w:val="22"/>
          <w:szCs w:val="22"/>
        </w:rPr>
        <w:t xml:space="preserve">8. </w:t>
      </w:r>
      <w:r w:rsidR="00B65A46">
        <w:rPr>
          <w:rFonts w:asciiTheme="minorHAnsi" w:hAnsiTheme="minorHAnsi" w:cstheme="minorHAnsi"/>
          <w:b/>
          <w:bCs/>
          <w:sz w:val="22"/>
          <w:szCs w:val="22"/>
        </w:rPr>
        <w:t>Summer School</w:t>
      </w:r>
      <w:r w:rsidR="00C111AC">
        <w:rPr>
          <w:rFonts w:asciiTheme="minorHAnsi" w:hAnsiTheme="minorHAnsi" w:cstheme="minorHAnsi"/>
          <w:b/>
          <w:bCs/>
          <w:sz w:val="22"/>
          <w:szCs w:val="22"/>
        </w:rPr>
        <w:t xml:space="preserve"> </w:t>
      </w:r>
      <w:r w:rsidR="000E4C05">
        <w:rPr>
          <w:rFonts w:asciiTheme="minorHAnsi" w:hAnsiTheme="minorHAnsi" w:cstheme="minorHAnsi"/>
          <w:b/>
          <w:bCs/>
          <w:sz w:val="22"/>
          <w:szCs w:val="22"/>
        </w:rPr>
        <w:t>learning in research, student well-being</w:t>
      </w:r>
      <w:r>
        <w:rPr>
          <w:rFonts w:asciiTheme="minorHAnsi" w:hAnsiTheme="minorHAnsi" w:cstheme="minorHAnsi"/>
          <w:b/>
          <w:bCs/>
          <w:sz w:val="22"/>
          <w:szCs w:val="22"/>
        </w:rPr>
        <w:t>/EDI</w:t>
      </w:r>
      <w:r w:rsidR="000E4C05">
        <w:rPr>
          <w:rFonts w:asciiTheme="minorHAnsi" w:hAnsiTheme="minorHAnsi" w:cstheme="minorHAnsi"/>
          <w:b/>
          <w:bCs/>
          <w:sz w:val="22"/>
          <w:szCs w:val="22"/>
        </w:rPr>
        <w:t>, career development and public engag</w:t>
      </w:r>
      <w:r>
        <w:rPr>
          <w:rFonts w:asciiTheme="minorHAnsi" w:hAnsiTheme="minorHAnsi" w:cstheme="minorHAnsi"/>
          <w:b/>
          <w:bCs/>
          <w:sz w:val="22"/>
          <w:szCs w:val="22"/>
        </w:rPr>
        <w:t>ement</w:t>
      </w:r>
    </w:p>
    <w:p w14:paraId="78478A1A" w14:textId="1D2C7BDA" w:rsidR="00B65A46" w:rsidRDefault="00B65A46" w:rsidP="00B65A46">
      <w:pPr>
        <w:rPr>
          <w:rFonts w:asciiTheme="minorHAnsi" w:hAnsiTheme="minorHAnsi" w:cstheme="minorHAnsi"/>
          <w:sz w:val="22"/>
          <w:szCs w:val="22"/>
          <w:lang w:val="en-US"/>
        </w:rPr>
      </w:pPr>
      <w:r>
        <w:rPr>
          <w:rFonts w:asciiTheme="minorHAnsi" w:hAnsiTheme="minorHAnsi" w:cstheme="minorHAnsi"/>
          <w:sz w:val="22"/>
          <w:szCs w:val="22"/>
          <w:lang w:val="en-US"/>
        </w:rPr>
        <w:t xml:space="preserve">The students were encouraged to develop groups of similar </w:t>
      </w:r>
      <w:r w:rsidRPr="000E4C05">
        <w:rPr>
          <w:rFonts w:asciiTheme="minorHAnsi" w:hAnsiTheme="minorHAnsi" w:cstheme="minorHAnsi"/>
          <w:b/>
          <w:sz w:val="22"/>
          <w:szCs w:val="22"/>
          <w:lang w:val="en-US"/>
        </w:rPr>
        <w:t>research</w:t>
      </w:r>
      <w:r>
        <w:rPr>
          <w:rFonts w:asciiTheme="minorHAnsi" w:hAnsiTheme="minorHAnsi" w:cstheme="minorHAnsi"/>
          <w:sz w:val="22"/>
          <w:szCs w:val="22"/>
          <w:lang w:val="en-US"/>
        </w:rPr>
        <w:t xml:space="preserve"> areas and create their own seminar session</w:t>
      </w:r>
      <w:r w:rsidR="00C111AC">
        <w:rPr>
          <w:rFonts w:asciiTheme="minorHAnsi" w:hAnsiTheme="minorHAnsi" w:cstheme="minorHAnsi"/>
          <w:sz w:val="22"/>
          <w:szCs w:val="22"/>
          <w:lang w:val="en-US"/>
        </w:rPr>
        <w:t>s</w:t>
      </w:r>
      <w:r>
        <w:rPr>
          <w:rFonts w:asciiTheme="minorHAnsi" w:hAnsiTheme="minorHAnsi" w:cstheme="minorHAnsi"/>
          <w:sz w:val="22"/>
          <w:szCs w:val="22"/>
          <w:lang w:val="en-US"/>
        </w:rPr>
        <w:t xml:space="preserve">.  Every student produced a poster and then developed a 5 minute talk on their research, which they presented as </w:t>
      </w:r>
      <w:r w:rsidR="00C111AC">
        <w:rPr>
          <w:rFonts w:asciiTheme="minorHAnsi" w:hAnsiTheme="minorHAnsi" w:cstheme="minorHAnsi"/>
          <w:sz w:val="22"/>
          <w:szCs w:val="22"/>
          <w:lang w:val="en-US"/>
        </w:rPr>
        <w:t xml:space="preserve">part of their </w:t>
      </w:r>
      <w:r>
        <w:rPr>
          <w:rFonts w:asciiTheme="minorHAnsi" w:hAnsiTheme="minorHAnsi" w:cstheme="minorHAnsi"/>
          <w:sz w:val="22"/>
          <w:szCs w:val="22"/>
          <w:lang w:val="en-US"/>
        </w:rPr>
        <w:t>team</w:t>
      </w:r>
      <w:r w:rsidR="008C68E6">
        <w:rPr>
          <w:rFonts w:asciiTheme="minorHAnsi" w:hAnsiTheme="minorHAnsi" w:cstheme="minorHAnsi"/>
          <w:sz w:val="22"/>
          <w:szCs w:val="22"/>
          <w:lang w:val="en-US"/>
        </w:rPr>
        <w:t xml:space="preserve"> in 30 minute sessions</w:t>
      </w:r>
      <w:r>
        <w:rPr>
          <w:rFonts w:asciiTheme="minorHAnsi" w:hAnsiTheme="minorHAnsi" w:cstheme="minorHAnsi"/>
          <w:sz w:val="22"/>
          <w:szCs w:val="22"/>
          <w:lang w:val="en-US"/>
        </w:rPr>
        <w:t xml:space="preserve">.  The </w:t>
      </w:r>
      <w:r w:rsidRPr="000E4C05">
        <w:rPr>
          <w:rFonts w:asciiTheme="minorHAnsi" w:hAnsiTheme="minorHAnsi" w:cstheme="minorHAnsi"/>
          <w:b/>
          <w:sz w:val="22"/>
          <w:szCs w:val="22"/>
          <w:lang w:val="en-US"/>
        </w:rPr>
        <w:t>well-being and respect</w:t>
      </w:r>
      <w:r w:rsidR="004B1930">
        <w:rPr>
          <w:rFonts w:asciiTheme="minorHAnsi" w:hAnsiTheme="minorHAnsi" w:cstheme="minorHAnsi"/>
          <w:sz w:val="22"/>
          <w:szCs w:val="22"/>
          <w:lang w:val="en-US"/>
        </w:rPr>
        <w:t xml:space="preserve"> for each other was emphasis</w:t>
      </w:r>
      <w:r>
        <w:rPr>
          <w:rFonts w:asciiTheme="minorHAnsi" w:hAnsiTheme="minorHAnsi" w:cstheme="minorHAnsi"/>
          <w:sz w:val="22"/>
          <w:szCs w:val="22"/>
          <w:lang w:val="en-US"/>
        </w:rPr>
        <w:t xml:space="preserve">ed throughout – that </w:t>
      </w:r>
      <w:r w:rsidR="008C68E6">
        <w:rPr>
          <w:rFonts w:asciiTheme="minorHAnsi" w:hAnsiTheme="minorHAnsi" w:cstheme="minorHAnsi"/>
          <w:sz w:val="22"/>
          <w:szCs w:val="22"/>
          <w:lang w:val="en-US"/>
        </w:rPr>
        <w:t xml:space="preserve">all should work together as a team.  Each team had the guidance of one of the invited lecturers.  </w:t>
      </w:r>
      <w:r>
        <w:rPr>
          <w:rFonts w:asciiTheme="minorHAnsi" w:hAnsiTheme="minorHAnsi" w:cstheme="minorHAnsi"/>
          <w:sz w:val="22"/>
          <w:szCs w:val="22"/>
          <w:lang w:val="en-US"/>
        </w:rPr>
        <w:t xml:space="preserve">The level of science was excellent. </w:t>
      </w:r>
      <w:r w:rsidR="008C68E6">
        <w:rPr>
          <w:rFonts w:asciiTheme="minorHAnsi" w:hAnsiTheme="minorHAnsi" w:cstheme="minorHAnsi"/>
          <w:sz w:val="22"/>
          <w:szCs w:val="22"/>
          <w:lang w:val="en-US"/>
        </w:rPr>
        <w:t>This mode of research team building and presentation</w:t>
      </w:r>
      <w:r>
        <w:rPr>
          <w:rFonts w:asciiTheme="minorHAnsi" w:hAnsiTheme="minorHAnsi" w:cstheme="minorHAnsi"/>
          <w:sz w:val="22"/>
          <w:szCs w:val="22"/>
          <w:lang w:val="en-US"/>
        </w:rPr>
        <w:t xml:space="preserve"> was </w:t>
      </w:r>
      <w:r w:rsidR="00A36F7C">
        <w:rPr>
          <w:rFonts w:asciiTheme="minorHAnsi" w:hAnsiTheme="minorHAnsi" w:cstheme="minorHAnsi"/>
          <w:sz w:val="22"/>
          <w:szCs w:val="22"/>
          <w:lang w:val="en-US"/>
        </w:rPr>
        <w:t>very</w:t>
      </w:r>
      <w:r w:rsidR="00723EC9">
        <w:rPr>
          <w:rFonts w:asciiTheme="minorHAnsi" w:hAnsiTheme="minorHAnsi" w:cstheme="minorHAnsi"/>
          <w:sz w:val="22"/>
          <w:szCs w:val="22"/>
          <w:lang w:val="en-US"/>
        </w:rPr>
        <w:t xml:space="preserve"> </w:t>
      </w:r>
      <w:r>
        <w:rPr>
          <w:rFonts w:asciiTheme="minorHAnsi" w:hAnsiTheme="minorHAnsi" w:cstheme="minorHAnsi"/>
          <w:sz w:val="22"/>
          <w:szCs w:val="22"/>
          <w:lang w:val="en-US"/>
        </w:rPr>
        <w:t>successful, with life-time friendships and collaborations begun.  The concert by the participants was particularly moving, with people sharing their poetry and stories and music developed over the last few years of covid</w:t>
      </w:r>
      <w:r w:rsidR="00A36F7C">
        <w:rPr>
          <w:rFonts w:asciiTheme="minorHAnsi" w:hAnsiTheme="minorHAnsi" w:cstheme="minorHAnsi"/>
          <w:sz w:val="22"/>
          <w:szCs w:val="22"/>
          <w:lang w:val="en-US"/>
        </w:rPr>
        <w:t xml:space="preserve">.  There was much that was sharing and healing after the isolation and traumas of the world-wide pandemic </w:t>
      </w:r>
      <w:r>
        <w:rPr>
          <w:rFonts w:asciiTheme="minorHAnsi" w:hAnsiTheme="minorHAnsi" w:cstheme="minorHAnsi"/>
          <w:sz w:val="22"/>
          <w:szCs w:val="22"/>
          <w:lang w:val="en-US"/>
        </w:rPr>
        <w:t xml:space="preserve">and some wonderful </w:t>
      </w:r>
      <w:r w:rsidR="00A36F7C">
        <w:rPr>
          <w:rFonts w:asciiTheme="minorHAnsi" w:hAnsiTheme="minorHAnsi" w:cstheme="minorHAnsi"/>
          <w:sz w:val="22"/>
          <w:szCs w:val="22"/>
          <w:lang w:val="en-US"/>
        </w:rPr>
        <w:t>celebration</w:t>
      </w:r>
      <w:r w:rsidR="00EC5791">
        <w:rPr>
          <w:rFonts w:asciiTheme="minorHAnsi" w:hAnsiTheme="minorHAnsi" w:cstheme="minorHAnsi"/>
          <w:sz w:val="22"/>
          <w:szCs w:val="22"/>
          <w:lang w:val="en-US"/>
        </w:rPr>
        <w:t>s</w:t>
      </w:r>
      <w:r w:rsidR="00A36F7C">
        <w:rPr>
          <w:rFonts w:asciiTheme="minorHAnsi" w:hAnsiTheme="minorHAnsi" w:cstheme="minorHAnsi"/>
          <w:sz w:val="22"/>
          <w:szCs w:val="22"/>
          <w:lang w:val="en-US"/>
        </w:rPr>
        <w:t xml:space="preserve"> of togetherness through </w:t>
      </w:r>
      <w:r>
        <w:rPr>
          <w:rFonts w:asciiTheme="minorHAnsi" w:hAnsiTheme="minorHAnsi" w:cstheme="minorHAnsi"/>
          <w:sz w:val="22"/>
          <w:szCs w:val="22"/>
          <w:lang w:val="en-US"/>
        </w:rPr>
        <w:t xml:space="preserve">singing and </w:t>
      </w:r>
      <w:r w:rsidR="00A36F7C">
        <w:rPr>
          <w:rFonts w:asciiTheme="minorHAnsi" w:hAnsiTheme="minorHAnsi" w:cstheme="minorHAnsi"/>
          <w:sz w:val="22"/>
          <w:szCs w:val="22"/>
          <w:lang w:val="en-US"/>
        </w:rPr>
        <w:t>music</w:t>
      </w:r>
      <w:r>
        <w:rPr>
          <w:rFonts w:asciiTheme="minorHAnsi" w:hAnsiTheme="minorHAnsi" w:cstheme="minorHAnsi"/>
          <w:sz w:val="22"/>
          <w:szCs w:val="22"/>
          <w:lang w:val="en-US"/>
        </w:rPr>
        <w:t xml:space="preserve">.  The final Gala dinner evening and speeches </w:t>
      </w:r>
      <w:r w:rsidR="00C43E2F">
        <w:rPr>
          <w:rFonts w:asciiTheme="minorHAnsi" w:hAnsiTheme="minorHAnsi" w:cstheme="minorHAnsi"/>
          <w:sz w:val="22"/>
          <w:szCs w:val="22"/>
          <w:lang w:val="en-US"/>
        </w:rPr>
        <w:t>reminiscing on</w:t>
      </w:r>
      <w:r>
        <w:rPr>
          <w:rFonts w:asciiTheme="minorHAnsi" w:hAnsiTheme="minorHAnsi" w:cstheme="minorHAnsi"/>
          <w:sz w:val="22"/>
          <w:szCs w:val="22"/>
          <w:lang w:val="en-US"/>
        </w:rPr>
        <w:t xml:space="preserve"> past Summer Schools and the future </w:t>
      </w:r>
      <w:r w:rsidR="008C68E6">
        <w:rPr>
          <w:rFonts w:asciiTheme="minorHAnsi" w:hAnsiTheme="minorHAnsi" w:cstheme="minorHAnsi"/>
          <w:sz w:val="22"/>
          <w:szCs w:val="22"/>
          <w:lang w:val="en-US"/>
        </w:rPr>
        <w:t>ended with</w:t>
      </w:r>
      <w:r>
        <w:rPr>
          <w:rFonts w:asciiTheme="minorHAnsi" w:hAnsiTheme="minorHAnsi" w:cstheme="minorHAnsi"/>
          <w:sz w:val="22"/>
          <w:szCs w:val="22"/>
          <w:lang w:val="en-US"/>
        </w:rPr>
        <w:t xml:space="preserve"> a</w:t>
      </w:r>
      <w:r w:rsidR="008C68E6">
        <w:rPr>
          <w:rFonts w:asciiTheme="minorHAnsi" w:hAnsiTheme="minorHAnsi" w:cstheme="minorHAnsi"/>
          <w:sz w:val="22"/>
          <w:szCs w:val="22"/>
          <w:lang w:val="en-US"/>
        </w:rPr>
        <w:t>n emotional</w:t>
      </w:r>
      <w:r>
        <w:rPr>
          <w:rFonts w:asciiTheme="minorHAnsi" w:hAnsiTheme="minorHAnsi" w:cstheme="minorHAnsi"/>
          <w:sz w:val="22"/>
          <w:szCs w:val="22"/>
          <w:lang w:val="en-US"/>
        </w:rPr>
        <w:t xml:space="preserve"> standing ovation. </w:t>
      </w:r>
    </w:p>
    <w:p w14:paraId="252470C8" w14:textId="1BE9C2E3" w:rsidR="00B65A46" w:rsidRDefault="00B65A46" w:rsidP="00313F23">
      <w:pPr>
        <w:rPr>
          <w:rFonts w:asciiTheme="minorHAnsi" w:hAnsiTheme="minorHAnsi" w:cstheme="minorHAnsi"/>
          <w:b/>
          <w:bCs/>
          <w:sz w:val="22"/>
          <w:szCs w:val="22"/>
        </w:rPr>
      </w:pPr>
    </w:p>
    <w:p w14:paraId="665DE6DA" w14:textId="51E19346" w:rsidR="0060447B" w:rsidRPr="00EC5791" w:rsidRDefault="000E4C05" w:rsidP="00EF570D">
      <w:pPr>
        <w:rPr>
          <w:rFonts w:asciiTheme="minorHAnsi" w:hAnsiTheme="minorHAnsi" w:cstheme="minorHAnsi"/>
          <w:sz w:val="22"/>
          <w:szCs w:val="22"/>
          <w:lang w:val="en-US"/>
        </w:rPr>
      </w:pPr>
      <w:r>
        <w:rPr>
          <w:rFonts w:asciiTheme="minorHAnsi" w:hAnsiTheme="minorHAnsi" w:cstheme="minorHAnsi"/>
          <w:sz w:val="22"/>
          <w:szCs w:val="22"/>
          <w:lang w:val="en-US"/>
        </w:rPr>
        <w:t xml:space="preserve">Advice on their research and </w:t>
      </w:r>
      <w:r w:rsidRPr="00C111AC">
        <w:rPr>
          <w:rFonts w:asciiTheme="minorHAnsi" w:hAnsiTheme="minorHAnsi" w:cstheme="minorHAnsi"/>
          <w:b/>
          <w:sz w:val="22"/>
          <w:szCs w:val="22"/>
          <w:lang w:val="en-US"/>
        </w:rPr>
        <w:t>career development</w:t>
      </w:r>
      <w:r>
        <w:rPr>
          <w:rFonts w:asciiTheme="minorHAnsi" w:hAnsiTheme="minorHAnsi" w:cstheme="minorHAnsi"/>
          <w:sz w:val="22"/>
          <w:szCs w:val="22"/>
          <w:lang w:val="en-US"/>
        </w:rPr>
        <w:t xml:space="preserve"> in academia, related industries, space agencies and space technologies was given by the lecturers</w:t>
      </w:r>
      <w:r w:rsidR="002848B1">
        <w:rPr>
          <w:rFonts w:asciiTheme="minorHAnsi" w:hAnsiTheme="minorHAnsi" w:cstheme="minorHAnsi"/>
          <w:sz w:val="22"/>
          <w:szCs w:val="22"/>
          <w:lang w:val="en-US"/>
        </w:rPr>
        <w:t xml:space="preserve"> and ECRs.  C</w:t>
      </w:r>
      <w:r w:rsidR="00EF570D">
        <w:rPr>
          <w:rFonts w:asciiTheme="minorHAnsi" w:hAnsiTheme="minorHAnsi" w:cstheme="minorHAnsi"/>
          <w:sz w:val="22"/>
          <w:szCs w:val="22"/>
          <w:lang w:val="en-US"/>
        </w:rPr>
        <w:t xml:space="preserve">areer </w:t>
      </w:r>
      <w:r>
        <w:rPr>
          <w:rFonts w:asciiTheme="minorHAnsi" w:hAnsiTheme="minorHAnsi" w:cstheme="minorHAnsi"/>
          <w:sz w:val="22"/>
          <w:szCs w:val="22"/>
          <w:lang w:val="en-US"/>
        </w:rPr>
        <w:t xml:space="preserve">experiences in academia and related industries </w:t>
      </w:r>
      <w:r w:rsidR="002848B1">
        <w:rPr>
          <w:rFonts w:asciiTheme="minorHAnsi" w:hAnsiTheme="minorHAnsi" w:cstheme="minorHAnsi"/>
          <w:sz w:val="22"/>
          <w:szCs w:val="22"/>
          <w:lang w:val="en-US"/>
        </w:rPr>
        <w:t>were</w:t>
      </w:r>
      <w:r w:rsidR="00EF570D">
        <w:rPr>
          <w:rFonts w:asciiTheme="minorHAnsi" w:hAnsiTheme="minorHAnsi" w:cstheme="minorHAnsi"/>
          <w:sz w:val="22"/>
          <w:szCs w:val="22"/>
          <w:lang w:val="en-US"/>
        </w:rPr>
        <w:t xml:space="preserve"> </w:t>
      </w:r>
      <w:r>
        <w:rPr>
          <w:rFonts w:asciiTheme="minorHAnsi" w:hAnsiTheme="minorHAnsi" w:cstheme="minorHAnsi"/>
          <w:sz w:val="22"/>
          <w:szCs w:val="22"/>
          <w:lang w:val="en-US"/>
        </w:rPr>
        <w:t xml:space="preserve">shared within the teams.  </w:t>
      </w:r>
      <w:r w:rsidRPr="00EC5791">
        <w:rPr>
          <w:rFonts w:asciiTheme="minorHAnsi" w:hAnsiTheme="minorHAnsi" w:cstheme="minorHAnsi"/>
          <w:sz w:val="22"/>
          <w:szCs w:val="22"/>
          <w:lang w:val="en-US"/>
        </w:rPr>
        <w:t>Dr Ettore Perozzi, renowned Italian author, presented his acclaimed</w:t>
      </w:r>
      <w:r w:rsidRPr="001C62B1">
        <w:rPr>
          <w:rFonts w:ascii="Arial" w:hAnsi="Arial" w:cs="Arial"/>
        </w:rPr>
        <w:t xml:space="preserve"> </w:t>
      </w:r>
      <w:hyperlink r:id="rId14" w:history="1">
        <w:r w:rsidRPr="00090F08">
          <w:rPr>
            <w:rStyle w:val="Hyperlink"/>
            <w:rFonts w:ascii="Arial" w:hAnsi="Arial" w:cs="Arial"/>
          </w:rPr>
          <w:t>Rock around the Moon</w:t>
        </w:r>
      </w:hyperlink>
      <w:r>
        <w:rPr>
          <w:rFonts w:ascii="Arial" w:hAnsi="Arial" w:cs="Arial"/>
        </w:rPr>
        <w:t xml:space="preserve"> </w:t>
      </w:r>
      <w:r w:rsidRPr="00EC5791">
        <w:rPr>
          <w:rFonts w:asciiTheme="minorHAnsi" w:hAnsiTheme="minorHAnsi" w:cstheme="minorHAnsi"/>
          <w:sz w:val="22"/>
          <w:szCs w:val="22"/>
          <w:lang w:val="en-US"/>
        </w:rPr>
        <w:t xml:space="preserve">to participants and the local </w:t>
      </w:r>
      <w:r w:rsidR="00EF570D">
        <w:rPr>
          <w:rFonts w:asciiTheme="minorHAnsi" w:hAnsiTheme="minorHAnsi" w:cstheme="minorHAnsi"/>
          <w:sz w:val="22"/>
          <w:szCs w:val="22"/>
          <w:lang w:val="en-US"/>
        </w:rPr>
        <w:t xml:space="preserve">Skye </w:t>
      </w:r>
      <w:r w:rsidRPr="00EC5791">
        <w:rPr>
          <w:rFonts w:asciiTheme="minorHAnsi" w:hAnsiTheme="minorHAnsi" w:cstheme="minorHAnsi"/>
          <w:sz w:val="22"/>
          <w:szCs w:val="22"/>
          <w:lang w:val="en-US"/>
        </w:rPr>
        <w:t>community.  We also held an evening round table discussion on developing Astronomy public outreach and the participants shared their creative activities during the lockdowns of joining the Arts and Astronomy for the public</w:t>
      </w:r>
      <w:r w:rsidR="00EF570D">
        <w:rPr>
          <w:rFonts w:asciiTheme="minorHAnsi" w:hAnsiTheme="minorHAnsi" w:cstheme="minorHAnsi"/>
          <w:sz w:val="22"/>
          <w:szCs w:val="22"/>
          <w:lang w:val="en-US"/>
        </w:rPr>
        <w:t xml:space="preserve">.  </w:t>
      </w:r>
      <w:r w:rsidR="0060447B" w:rsidRPr="00EC5791">
        <w:rPr>
          <w:rFonts w:asciiTheme="minorHAnsi" w:hAnsiTheme="minorHAnsi" w:cstheme="minorHAnsi"/>
          <w:sz w:val="22"/>
          <w:szCs w:val="22"/>
          <w:lang w:val="en-US"/>
        </w:rPr>
        <w:t>Participants received digital copies of the lectures and a Graduate Textbook is being created from the invited lectures for wider publication and dis</w:t>
      </w:r>
      <w:r w:rsidR="00E861C3" w:rsidRPr="00EC5791">
        <w:rPr>
          <w:rFonts w:asciiTheme="minorHAnsi" w:hAnsiTheme="minorHAnsi" w:cstheme="minorHAnsi"/>
          <w:sz w:val="22"/>
          <w:szCs w:val="22"/>
          <w:lang w:val="en-US"/>
        </w:rPr>
        <w:t>s</w:t>
      </w:r>
      <w:r w:rsidR="0060447B" w:rsidRPr="00EC5791">
        <w:rPr>
          <w:rFonts w:asciiTheme="minorHAnsi" w:hAnsiTheme="minorHAnsi" w:cstheme="minorHAnsi"/>
          <w:sz w:val="22"/>
          <w:szCs w:val="22"/>
          <w:lang w:val="en-US"/>
        </w:rPr>
        <w:t xml:space="preserve">emination. </w:t>
      </w:r>
    </w:p>
    <w:p w14:paraId="71E646D8" w14:textId="0FCF1569" w:rsidR="00B65A46" w:rsidRPr="0060447B" w:rsidRDefault="00B65A46" w:rsidP="00313F23">
      <w:pPr>
        <w:rPr>
          <w:rFonts w:asciiTheme="minorHAnsi" w:hAnsiTheme="minorHAnsi" w:cstheme="minorHAnsi"/>
          <w:sz w:val="22"/>
          <w:szCs w:val="22"/>
          <w:lang w:val="en-US"/>
        </w:rPr>
      </w:pPr>
    </w:p>
    <w:p w14:paraId="3BB0CA48" w14:textId="49B8B6E7" w:rsidR="00BE34F0" w:rsidRPr="00BB258A" w:rsidRDefault="0060447B" w:rsidP="00313F23">
      <w:pPr>
        <w:rPr>
          <w:rFonts w:asciiTheme="minorHAnsi" w:hAnsiTheme="minorHAnsi" w:cstheme="minorHAnsi"/>
          <w:b/>
          <w:bCs/>
          <w:sz w:val="22"/>
          <w:szCs w:val="22"/>
        </w:rPr>
      </w:pPr>
      <w:r>
        <w:rPr>
          <w:rFonts w:asciiTheme="minorHAnsi" w:hAnsiTheme="minorHAnsi" w:cstheme="minorHAnsi"/>
          <w:b/>
          <w:bCs/>
          <w:sz w:val="22"/>
          <w:szCs w:val="22"/>
        </w:rPr>
        <w:t xml:space="preserve">9. </w:t>
      </w:r>
      <w:r w:rsidR="00BE34F0" w:rsidRPr="00BB258A">
        <w:rPr>
          <w:rFonts w:asciiTheme="minorHAnsi" w:hAnsiTheme="minorHAnsi" w:cstheme="minorHAnsi"/>
          <w:b/>
          <w:bCs/>
          <w:sz w:val="22"/>
          <w:szCs w:val="22"/>
        </w:rPr>
        <w:t xml:space="preserve">Feedback from the lecturers and </w:t>
      </w:r>
      <w:r w:rsidR="00B65A46">
        <w:rPr>
          <w:rFonts w:asciiTheme="minorHAnsi" w:hAnsiTheme="minorHAnsi" w:cstheme="minorHAnsi"/>
          <w:b/>
          <w:bCs/>
          <w:sz w:val="22"/>
          <w:szCs w:val="22"/>
        </w:rPr>
        <w:t>students</w:t>
      </w:r>
    </w:p>
    <w:p w14:paraId="085F5A00" w14:textId="77777777" w:rsidR="00E861C3" w:rsidRDefault="00616C48" w:rsidP="00313F23">
      <w:pPr>
        <w:rPr>
          <w:rFonts w:asciiTheme="minorHAnsi" w:hAnsiTheme="minorHAnsi" w:cstheme="minorHAnsi"/>
          <w:sz w:val="22"/>
          <w:szCs w:val="22"/>
        </w:rPr>
      </w:pPr>
      <w:r>
        <w:rPr>
          <w:rFonts w:asciiTheme="minorHAnsi" w:hAnsiTheme="minorHAnsi" w:cstheme="minorHAnsi"/>
          <w:sz w:val="22"/>
          <w:szCs w:val="22"/>
        </w:rPr>
        <w:t>100% of</w:t>
      </w:r>
      <w:r w:rsidR="0060447B">
        <w:rPr>
          <w:rFonts w:asciiTheme="minorHAnsi" w:hAnsiTheme="minorHAnsi" w:cstheme="minorHAnsi"/>
          <w:sz w:val="22"/>
          <w:szCs w:val="22"/>
        </w:rPr>
        <w:t xml:space="preserve"> the </w:t>
      </w:r>
      <w:r w:rsidR="00BE34F0" w:rsidRPr="00BB258A">
        <w:rPr>
          <w:rFonts w:asciiTheme="minorHAnsi" w:hAnsiTheme="minorHAnsi" w:cstheme="minorHAnsi"/>
          <w:sz w:val="22"/>
          <w:szCs w:val="22"/>
        </w:rPr>
        <w:t xml:space="preserve">participants found the summer school </w:t>
      </w:r>
      <w:r>
        <w:rPr>
          <w:rFonts w:asciiTheme="minorHAnsi" w:hAnsiTheme="minorHAnsi" w:cstheme="minorHAnsi"/>
          <w:sz w:val="22"/>
          <w:szCs w:val="22"/>
        </w:rPr>
        <w:t>good</w:t>
      </w:r>
      <w:r w:rsidR="0060447B">
        <w:rPr>
          <w:rFonts w:asciiTheme="minorHAnsi" w:hAnsiTheme="minorHAnsi" w:cstheme="minorHAnsi"/>
          <w:sz w:val="22"/>
          <w:szCs w:val="22"/>
        </w:rPr>
        <w:t xml:space="preserve"> and would recommend it to others</w:t>
      </w:r>
      <w:r w:rsidR="00BE34F0" w:rsidRPr="00BB258A">
        <w:rPr>
          <w:rFonts w:asciiTheme="minorHAnsi" w:hAnsiTheme="minorHAnsi" w:cstheme="minorHAnsi"/>
          <w:sz w:val="22"/>
          <w:szCs w:val="22"/>
        </w:rPr>
        <w:t xml:space="preserve">.  </w:t>
      </w:r>
      <w:r w:rsidR="005F3B8A">
        <w:rPr>
          <w:rFonts w:asciiTheme="minorHAnsi" w:hAnsiTheme="minorHAnsi" w:cstheme="minorHAnsi"/>
          <w:sz w:val="22"/>
          <w:szCs w:val="22"/>
        </w:rPr>
        <w:t xml:space="preserve">Coming together after two years of isolation and lockdown was incredibly moving.   </w:t>
      </w:r>
      <w:r w:rsidR="00BE34F0" w:rsidRPr="00BB258A">
        <w:rPr>
          <w:rFonts w:asciiTheme="minorHAnsi" w:hAnsiTheme="minorHAnsi" w:cstheme="minorHAnsi"/>
          <w:sz w:val="22"/>
          <w:szCs w:val="22"/>
        </w:rPr>
        <w:t>Many said it was the best summer school they had ever attended.  They enjoyed particularly the lecture programme which was well delivered by the lecturers, very useful and i</w:t>
      </w:r>
      <w:r w:rsidR="00E861C3">
        <w:rPr>
          <w:rFonts w:asciiTheme="minorHAnsi" w:hAnsiTheme="minorHAnsi" w:cstheme="minorHAnsi"/>
          <w:sz w:val="22"/>
          <w:szCs w:val="22"/>
        </w:rPr>
        <w:t xml:space="preserve">nteresting; </w:t>
      </w:r>
      <w:r w:rsidR="00BE34F0" w:rsidRPr="00BB258A">
        <w:rPr>
          <w:rFonts w:asciiTheme="minorHAnsi" w:hAnsiTheme="minorHAnsi" w:cstheme="minorHAnsi"/>
          <w:sz w:val="22"/>
          <w:szCs w:val="22"/>
        </w:rPr>
        <w:t xml:space="preserve">and the social programme which allowed them to quickly get to know one another.   The </w:t>
      </w:r>
      <w:r w:rsidR="00E7657C">
        <w:rPr>
          <w:rFonts w:asciiTheme="minorHAnsi" w:hAnsiTheme="minorHAnsi" w:cstheme="minorHAnsi"/>
          <w:sz w:val="22"/>
          <w:szCs w:val="22"/>
        </w:rPr>
        <w:t xml:space="preserve">free days for </w:t>
      </w:r>
      <w:r w:rsidR="00723EC9">
        <w:rPr>
          <w:rFonts w:asciiTheme="minorHAnsi" w:hAnsiTheme="minorHAnsi" w:cstheme="minorHAnsi"/>
          <w:sz w:val="22"/>
          <w:szCs w:val="22"/>
        </w:rPr>
        <w:t>hill-</w:t>
      </w:r>
      <w:r w:rsidR="00E7657C">
        <w:rPr>
          <w:rFonts w:asciiTheme="minorHAnsi" w:hAnsiTheme="minorHAnsi" w:cstheme="minorHAnsi"/>
          <w:sz w:val="22"/>
          <w:szCs w:val="22"/>
        </w:rPr>
        <w:t>walking</w:t>
      </w:r>
      <w:r w:rsidR="00723EC9">
        <w:rPr>
          <w:rFonts w:asciiTheme="minorHAnsi" w:hAnsiTheme="minorHAnsi" w:cstheme="minorHAnsi"/>
          <w:sz w:val="22"/>
          <w:szCs w:val="22"/>
        </w:rPr>
        <w:t>,</w:t>
      </w:r>
      <w:r w:rsidR="00E7657C">
        <w:rPr>
          <w:rFonts w:asciiTheme="minorHAnsi" w:hAnsiTheme="minorHAnsi" w:cstheme="minorHAnsi"/>
          <w:sz w:val="22"/>
          <w:szCs w:val="22"/>
        </w:rPr>
        <w:t xml:space="preserve"> </w:t>
      </w:r>
      <w:r w:rsidR="00723EC9">
        <w:rPr>
          <w:rFonts w:asciiTheme="minorHAnsi" w:hAnsiTheme="minorHAnsi" w:cstheme="minorHAnsi"/>
          <w:sz w:val="22"/>
          <w:szCs w:val="22"/>
        </w:rPr>
        <w:t>guided walks on gaelic culture,</w:t>
      </w:r>
      <w:r w:rsidR="00191B38">
        <w:rPr>
          <w:rFonts w:asciiTheme="minorHAnsi" w:hAnsiTheme="minorHAnsi" w:cstheme="minorHAnsi"/>
          <w:sz w:val="22"/>
          <w:szCs w:val="22"/>
        </w:rPr>
        <w:t xml:space="preserve"> and</w:t>
      </w:r>
      <w:r w:rsidR="00723EC9">
        <w:rPr>
          <w:rFonts w:asciiTheme="minorHAnsi" w:hAnsiTheme="minorHAnsi" w:cstheme="minorHAnsi"/>
          <w:sz w:val="22"/>
          <w:szCs w:val="22"/>
        </w:rPr>
        <w:t xml:space="preserve"> </w:t>
      </w:r>
      <w:r w:rsidR="00191B38">
        <w:rPr>
          <w:rFonts w:asciiTheme="minorHAnsi" w:hAnsiTheme="minorHAnsi" w:cstheme="minorHAnsi"/>
          <w:sz w:val="22"/>
          <w:szCs w:val="22"/>
        </w:rPr>
        <w:t xml:space="preserve">tours of </w:t>
      </w:r>
      <w:r w:rsidR="00723EC9">
        <w:rPr>
          <w:rFonts w:asciiTheme="minorHAnsi" w:hAnsiTheme="minorHAnsi" w:cstheme="minorHAnsi"/>
          <w:sz w:val="22"/>
          <w:szCs w:val="22"/>
        </w:rPr>
        <w:t>Scottish</w:t>
      </w:r>
      <w:r w:rsidR="00E7657C">
        <w:rPr>
          <w:rFonts w:asciiTheme="minorHAnsi" w:hAnsiTheme="minorHAnsi" w:cstheme="minorHAnsi"/>
          <w:sz w:val="22"/>
          <w:szCs w:val="22"/>
        </w:rPr>
        <w:t xml:space="preserve"> historic sites</w:t>
      </w:r>
      <w:r w:rsidR="00191B38">
        <w:rPr>
          <w:rFonts w:asciiTheme="minorHAnsi" w:hAnsiTheme="minorHAnsi" w:cstheme="minorHAnsi"/>
          <w:sz w:val="22"/>
          <w:szCs w:val="22"/>
        </w:rPr>
        <w:t>; and the social evening events of</w:t>
      </w:r>
      <w:r w:rsidR="00E7657C">
        <w:rPr>
          <w:rFonts w:asciiTheme="minorHAnsi" w:hAnsiTheme="minorHAnsi" w:cstheme="minorHAnsi"/>
          <w:sz w:val="22"/>
          <w:szCs w:val="22"/>
        </w:rPr>
        <w:t xml:space="preserve"> the </w:t>
      </w:r>
      <w:r w:rsidR="00BE34F0" w:rsidRPr="00BB258A">
        <w:rPr>
          <w:rFonts w:asciiTheme="minorHAnsi" w:hAnsiTheme="minorHAnsi" w:cstheme="minorHAnsi"/>
          <w:sz w:val="22"/>
          <w:szCs w:val="22"/>
        </w:rPr>
        <w:t>concert by the participants</w:t>
      </w:r>
      <w:r>
        <w:rPr>
          <w:rFonts w:asciiTheme="minorHAnsi" w:hAnsiTheme="minorHAnsi" w:cstheme="minorHAnsi"/>
          <w:sz w:val="22"/>
          <w:szCs w:val="22"/>
        </w:rPr>
        <w:t xml:space="preserve"> </w:t>
      </w:r>
      <w:r w:rsidR="00BE34F0" w:rsidRPr="00BB258A">
        <w:rPr>
          <w:rFonts w:asciiTheme="minorHAnsi" w:hAnsiTheme="minorHAnsi" w:cstheme="minorHAnsi"/>
          <w:sz w:val="22"/>
          <w:szCs w:val="22"/>
        </w:rPr>
        <w:t xml:space="preserve">and the ceilidh dance </w:t>
      </w:r>
      <w:r w:rsidR="00E7657C">
        <w:rPr>
          <w:rFonts w:asciiTheme="minorHAnsi" w:hAnsiTheme="minorHAnsi" w:cstheme="minorHAnsi"/>
          <w:sz w:val="22"/>
          <w:szCs w:val="22"/>
        </w:rPr>
        <w:t>were</w:t>
      </w:r>
      <w:r w:rsidR="00BE34F0" w:rsidRPr="00BB258A">
        <w:rPr>
          <w:rFonts w:asciiTheme="minorHAnsi" w:hAnsiTheme="minorHAnsi" w:cstheme="minorHAnsi"/>
          <w:sz w:val="22"/>
          <w:szCs w:val="22"/>
        </w:rPr>
        <w:t xml:space="preserve"> especial favourite</w:t>
      </w:r>
      <w:r w:rsidR="00E7657C">
        <w:rPr>
          <w:rFonts w:asciiTheme="minorHAnsi" w:hAnsiTheme="minorHAnsi" w:cstheme="minorHAnsi"/>
          <w:sz w:val="22"/>
          <w:szCs w:val="22"/>
        </w:rPr>
        <w:t>s</w:t>
      </w:r>
      <w:r w:rsidR="00BE34F0" w:rsidRPr="00BB258A">
        <w:rPr>
          <w:rFonts w:asciiTheme="minorHAnsi" w:hAnsiTheme="minorHAnsi" w:cstheme="minorHAnsi"/>
          <w:sz w:val="22"/>
          <w:szCs w:val="22"/>
        </w:rPr>
        <w:t xml:space="preserve">. </w:t>
      </w:r>
    </w:p>
    <w:p w14:paraId="66F57BE6" w14:textId="77777777" w:rsidR="00E861C3" w:rsidRDefault="00E861C3" w:rsidP="00313F23">
      <w:pPr>
        <w:rPr>
          <w:rFonts w:asciiTheme="minorHAnsi" w:hAnsiTheme="minorHAnsi" w:cstheme="minorHAnsi"/>
          <w:sz w:val="22"/>
          <w:szCs w:val="22"/>
        </w:rPr>
      </w:pPr>
    </w:p>
    <w:p w14:paraId="084D1330" w14:textId="1C0DB134" w:rsidR="00BE34F0" w:rsidRPr="00E861C3" w:rsidRDefault="00E861C3" w:rsidP="00313F23">
      <w:pPr>
        <w:rPr>
          <w:rFonts w:asciiTheme="minorHAnsi" w:hAnsiTheme="minorHAnsi" w:cstheme="minorHAnsi"/>
          <w:b/>
          <w:sz w:val="22"/>
          <w:szCs w:val="22"/>
        </w:rPr>
      </w:pPr>
      <w:r w:rsidRPr="00E861C3">
        <w:rPr>
          <w:rFonts w:asciiTheme="minorHAnsi" w:hAnsiTheme="minorHAnsi" w:cstheme="minorHAnsi"/>
          <w:b/>
          <w:sz w:val="22"/>
          <w:szCs w:val="22"/>
        </w:rPr>
        <w:t>10. Recommendations for future schools</w:t>
      </w:r>
      <w:r w:rsidR="00BE34F0" w:rsidRPr="00E861C3">
        <w:rPr>
          <w:rFonts w:asciiTheme="minorHAnsi" w:hAnsiTheme="minorHAnsi" w:cstheme="minorHAnsi"/>
          <w:b/>
          <w:sz w:val="22"/>
          <w:szCs w:val="22"/>
        </w:rPr>
        <w:t xml:space="preserve">  </w:t>
      </w:r>
      <w:r w:rsidR="008303A8" w:rsidRPr="008303A8">
        <w:rPr>
          <w:rFonts w:asciiTheme="minorHAnsi" w:hAnsiTheme="minorHAnsi" w:cstheme="minorHAnsi"/>
          <w:sz w:val="22"/>
          <w:szCs w:val="22"/>
        </w:rPr>
        <w:t>the use of</w:t>
      </w:r>
      <w:r w:rsidR="008303A8">
        <w:rPr>
          <w:rFonts w:asciiTheme="minorHAnsi" w:hAnsiTheme="minorHAnsi" w:cstheme="minorHAnsi"/>
          <w:b/>
          <w:sz w:val="22"/>
          <w:szCs w:val="22"/>
        </w:rPr>
        <w:t xml:space="preserve"> </w:t>
      </w:r>
      <w:r w:rsidRPr="008303A8">
        <w:rPr>
          <w:rFonts w:asciiTheme="minorHAnsi" w:hAnsiTheme="minorHAnsi" w:cstheme="minorHAnsi"/>
          <w:sz w:val="22"/>
          <w:szCs w:val="22"/>
        </w:rPr>
        <w:t>Inverness</w:t>
      </w:r>
      <w:r w:rsidRPr="006E0BF1">
        <w:rPr>
          <w:rFonts w:asciiTheme="minorHAnsi" w:hAnsiTheme="minorHAnsi" w:cstheme="minorHAnsi"/>
          <w:sz w:val="22"/>
          <w:szCs w:val="22"/>
        </w:rPr>
        <w:t xml:space="preserve"> and </w:t>
      </w:r>
      <w:r w:rsidR="008303A8" w:rsidRPr="007554F2">
        <w:rPr>
          <w:rFonts w:asciiTheme="minorHAnsi" w:hAnsiTheme="minorHAnsi" w:cstheme="minorHAnsi"/>
          <w:sz w:val="22"/>
          <w:szCs w:val="22"/>
          <w:lang w:val="en-US"/>
        </w:rPr>
        <w:t>Sabhal Mòr Ostaig</w:t>
      </w:r>
      <w:r w:rsidR="008303A8" w:rsidRPr="006E0BF1">
        <w:rPr>
          <w:rFonts w:asciiTheme="minorHAnsi" w:hAnsiTheme="minorHAnsi" w:cstheme="minorHAnsi"/>
          <w:sz w:val="22"/>
          <w:szCs w:val="22"/>
        </w:rPr>
        <w:t xml:space="preserve"> </w:t>
      </w:r>
      <w:r w:rsidRPr="006E0BF1">
        <w:rPr>
          <w:rFonts w:asciiTheme="minorHAnsi" w:hAnsiTheme="minorHAnsi" w:cstheme="minorHAnsi"/>
          <w:sz w:val="22"/>
          <w:szCs w:val="22"/>
        </w:rPr>
        <w:t>colleges, UHI</w:t>
      </w:r>
      <w:r w:rsidR="008303A8">
        <w:rPr>
          <w:rFonts w:asciiTheme="minorHAnsi" w:hAnsiTheme="minorHAnsi" w:cstheme="minorHAnsi"/>
          <w:sz w:val="22"/>
          <w:szCs w:val="22"/>
        </w:rPr>
        <w:t xml:space="preserve"> as venues</w:t>
      </w:r>
      <w:r w:rsidRPr="006E0BF1">
        <w:rPr>
          <w:rFonts w:asciiTheme="minorHAnsi" w:hAnsiTheme="minorHAnsi" w:cstheme="minorHAnsi"/>
          <w:sz w:val="22"/>
          <w:szCs w:val="22"/>
        </w:rPr>
        <w:t xml:space="preserve">; the creation of </w:t>
      </w:r>
      <w:r w:rsidR="006E0BF1">
        <w:rPr>
          <w:rFonts w:asciiTheme="minorHAnsi" w:hAnsiTheme="minorHAnsi" w:cstheme="minorHAnsi"/>
          <w:sz w:val="22"/>
          <w:szCs w:val="22"/>
        </w:rPr>
        <w:t>a strong research culture</w:t>
      </w:r>
      <w:r w:rsidR="002848B1">
        <w:rPr>
          <w:rFonts w:asciiTheme="minorHAnsi" w:hAnsiTheme="minorHAnsi" w:cstheme="minorHAnsi"/>
          <w:sz w:val="22"/>
          <w:szCs w:val="22"/>
        </w:rPr>
        <w:t xml:space="preserve"> and </w:t>
      </w:r>
      <w:r w:rsidRPr="006E0BF1">
        <w:rPr>
          <w:rFonts w:asciiTheme="minorHAnsi" w:hAnsiTheme="minorHAnsi" w:cstheme="minorHAnsi"/>
          <w:sz w:val="22"/>
          <w:szCs w:val="22"/>
        </w:rPr>
        <w:t>sense of belonging</w:t>
      </w:r>
      <w:r w:rsidR="002848B1">
        <w:rPr>
          <w:rFonts w:asciiTheme="minorHAnsi" w:hAnsiTheme="minorHAnsi" w:cstheme="minorHAnsi"/>
          <w:sz w:val="22"/>
          <w:szCs w:val="22"/>
        </w:rPr>
        <w:t xml:space="preserve"> to a scientific community </w:t>
      </w:r>
      <w:r w:rsidRPr="006E0BF1">
        <w:rPr>
          <w:rFonts w:asciiTheme="minorHAnsi" w:hAnsiTheme="minorHAnsi" w:cstheme="minorHAnsi"/>
          <w:sz w:val="22"/>
          <w:szCs w:val="22"/>
        </w:rPr>
        <w:t xml:space="preserve">through the research seminar groups and social activities of free days and social evenings of concert and ceilidh; </w:t>
      </w:r>
      <w:r w:rsidR="006E0BF1">
        <w:rPr>
          <w:rFonts w:asciiTheme="minorHAnsi" w:hAnsiTheme="minorHAnsi" w:cstheme="minorHAnsi"/>
          <w:sz w:val="22"/>
          <w:szCs w:val="22"/>
        </w:rPr>
        <w:t>the retention of a solely in person experience for participants and lecturers, not hybrid</w:t>
      </w:r>
      <w:r w:rsidR="008303A8">
        <w:rPr>
          <w:rFonts w:asciiTheme="minorHAnsi" w:hAnsiTheme="minorHAnsi" w:cstheme="minorHAnsi"/>
          <w:sz w:val="22"/>
          <w:szCs w:val="22"/>
        </w:rPr>
        <w:t>, with the dissemination of lecture m</w:t>
      </w:r>
      <w:r w:rsidR="00A3045B">
        <w:rPr>
          <w:rFonts w:asciiTheme="minorHAnsi" w:hAnsiTheme="minorHAnsi" w:cstheme="minorHAnsi"/>
          <w:sz w:val="22"/>
          <w:szCs w:val="22"/>
        </w:rPr>
        <w:t>aterial to wider audiences post-</w:t>
      </w:r>
      <w:r w:rsidR="008303A8">
        <w:rPr>
          <w:rFonts w:asciiTheme="minorHAnsi" w:hAnsiTheme="minorHAnsi" w:cstheme="minorHAnsi"/>
          <w:sz w:val="22"/>
          <w:szCs w:val="22"/>
        </w:rPr>
        <w:t>school through</w:t>
      </w:r>
      <w:r w:rsidR="00A3045B">
        <w:rPr>
          <w:rFonts w:asciiTheme="minorHAnsi" w:hAnsiTheme="minorHAnsi" w:cstheme="minorHAnsi"/>
          <w:sz w:val="22"/>
          <w:szCs w:val="22"/>
        </w:rPr>
        <w:t xml:space="preserve"> online and textbook publication</w:t>
      </w:r>
      <w:r w:rsidR="006E0BF1">
        <w:rPr>
          <w:rFonts w:asciiTheme="minorHAnsi" w:hAnsiTheme="minorHAnsi" w:cstheme="minorHAnsi"/>
          <w:sz w:val="22"/>
          <w:szCs w:val="22"/>
        </w:rPr>
        <w:t>.  H</w:t>
      </w:r>
      <w:r w:rsidRPr="006E0BF1">
        <w:rPr>
          <w:rFonts w:asciiTheme="minorHAnsi" w:hAnsiTheme="minorHAnsi" w:cstheme="minorHAnsi"/>
          <w:sz w:val="22"/>
          <w:szCs w:val="22"/>
        </w:rPr>
        <w:t xml:space="preserve">elpful improvements – much earlier </w:t>
      </w:r>
      <w:r w:rsidR="002848B1">
        <w:rPr>
          <w:rFonts w:asciiTheme="minorHAnsi" w:hAnsiTheme="minorHAnsi" w:cstheme="minorHAnsi"/>
          <w:sz w:val="22"/>
          <w:szCs w:val="22"/>
        </w:rPr>
        <w:t xml:space="preserve">confirmation </w:t>
      </w:r>
      <w:r w:rsidRPr="006E0BF1">
        <w:rPr>
          <w:rFonts w:asciiTheme="minorHAnsi" w:hAnsiTheme="minorHAnsi" w:cstheme="minorHAnsi"/>
          <w:sz w:val="22"/>
          <w:szCs w:val="22"/>
        </w:rPr>
        <w:t xml:space="preserve">of the summer school going ahead, of student places </w:t>
      </w:r>
      <w:r w:rsidR="002848B1">
        <w:rPr>
          <w:rFonts w:asciiTheme="minorHAnsi" w:hAnsiTheme="minorHAnsi" w:cstheme="minorHAnsi"/>
          <w:sz w:val="22"/>
          <w:szCs w:val="22"/>
        </w:rPr>
        <w:t>agreed</w:t>
      </w:r>
      <w:bookmarkStart w:id="0" w:name="_GoBack"/>
      <w:bookmarkEnd w:id="0"/>
      <w:r w:rsidR="002848B1">
        <w:rPr>
          <w:rFonts w:asciiTheme="minorHAnsi" w:hAnsiTheme="minorHAnsi" w:cstheme="minorHAnsi"/>
          <w:sz w:val="22"/>
          <w:szCs w:val="22"/>
        </w:rPr>
        <w:t xml:space="preserve"> </w:t>
      </w:r>
      <w:r w:rsidRPr="006E0BF1">
        <w:rPr>
          <w:rFonts w:asciiTheme="minorHAnsi" w:hAnsiTheme="minorHAnsi" w:cstheme="minorHAnsi"/>
          <w:sz w:val="22"/>
          <w:szCs w:val="22"/>
        </w:rPr>
        <w:t>and of financial transactions</w:t>
      </w:r>
      <w:r w:rsidR="006E0BF1">
        <w:rPr>
          <w:rFonts w:asciiTheme="minorHAnsi" w:hAnsiTheme="minorHAnsi" w:cstheme="minorHAnsi"/>
          <w:sz w:val="22"/>
          <w:szCs w:val="22"/>
        </w:rPr>
        <w:t xml:space="preserve"> completed</w:t>
      </w:r>
      <w:r w:rsidRPr="006E0BF1">
        <w:rPr>
          <w:rFonts w:asciiTheme="minorHAnsi" w:hAnsiTheme="minorHAnsi" w:cstheme="minorHAnsi"/>
          <w:sz w:val="22"/>
          <w:szCs w:val="22"/>
        </w:rPr>
        <w:t>.</w:t>
      </w:r>
      <w:r>
        <w:rPr>
          <w:rFonts w:asciiTheme="minorHAnsi" w:hAnsiTheme="minorHAnsi" w:cstheme="minorHAnsi"/>
          <w:b/>
          <w:sz w:val="22"/>
          <w:szCs w:val="22"/>
        </w:rPr>
        <w:t xml:space="preserve">   </w:t>
      </w:r>
    </w:p>
    <w:p w14:paraId="55860207" w14:textId="3D1676CA" w:rsidR="00B65A46" w:rsidRPr="00B65A46" w:rsidRDefault="00B65A46" w:rsidP="00313F23">
      <w:pPr>
        <w:rPr>
          <w:rFonts w:asciiTheme="minorHAnsi" w:hAnsiTheme="minorHAnsi" w:cstheme="minorHAnsi"/>
          <w:b/>
          <w:sz w:val="22"/>
          <w:szCs w:val="22"/>
        </w:rPr>
      </w:pPr>
    </w:p>
    <w:p w14:paraId="7170D763" w14:textId="063C6877" w:rsidR="003F7A27" w:rsidRDefault="003F7A27" w:rsidP="00DD04BD">
      <w:pPr>
        <w:tabs>
          <w:tab w:val="decimal" w:pos="7938"/>
        </w:tabs>
        <w:rPr>
          <w:rFonts w:asciiTheme="minorHAnsi" w:hAnsiTheme="minorHAnsi" w:cstheme="minorHAnsi"/>
          <w:b/>
          <w:bCs/>
          <w:sz w:val="22"/>
          <w:szCs w:val="22"/>
        </w:rPr>
      </w:pPr>
      <w:r w:rsidRPr="003F7A27">
        <w:rPr>
          <w:rFonts w:asciiTheme="minorHAnsi" w:hAnsiTheme="minorHAnsi" w:cstheme="minorHAnsi"/>
          <w:b/>
          <w:bCs/>
          <w:noProof/>
          <w:sz w:val="22"/>
          <w:szCs w:val="22"/>
          <w:lang w:eastAsia="en-GB"/>
        </w:rPr>
        <w:drawing>
          <wp:inline distT="0" distB="0" distL="0" distR="0" wp14:anchorId="24D66F12" wp14:editId="7B4D9BE1">
            <wp:extent cx="3276600" cy="2457451"/>
            <wp:effectExtent l="0" t="0" r="0" b="0"/>
            <wp:docPr id="1" name="Picture 1" descr="C:\Users\bst\AppData\Local\Microsoft\Windows\INetCache\Content.Outlook\2OP6NF9V\DSCN1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t\AppData\Local\Microsoft\Windows\INetCache\Content.Outlook\2OP6NF9V\DSCN116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1172" cy="2460880"/>
                    </a:xfrm>
                    <a:prstGeom prst="rect">
                      <a:avLst/>
                    </a:prstGeom>
                    <a:noFill/>
                    <a:ln>
                      <a:noFill/>
                    </a:ln>
                  </pic:spPr>
                </pic:pic>
              </a:graphicData>
            </a:graphic>
          </wp:inline>
        </w:drawing>
      </w:r>
    </w:p>
    <w:p w14:paraId="2C5B5962" w14:textId="77777777" w:rsidR="0060447B" w:rsidRDefault="0060447B" w:rsidP="00DD04BD">
      <w:pPr>
        <w:tabs>
          <w:tab w:val="decimal" w:pos="7938"/>
        </w:tabs>
        <w:rPr>
          <w:rFonts w:asciiTheme="minorHAnsi" w:hAnsiTheme="minorHAnsi" w:cstheme="minorHAnsi"/>
          <w:b/>
          <w:bCs/>
          <w:sz w:val="22"/>
          <w:szCs w:val="22"/>
        </w:rPr>
      </w:pPr>
    </w:p>
    <w:p w14:paraId="00519531" w14:textId="0C97887A" w:rsidR="003F7A27" w:rsidRDefault="00B65A46" w:rsidP="00DD04BD">
      <w:pPr>
        <w:tabs>
          <w:tab w:val="decimal" w:pos="7938"/>
        </w:tabs>
        <w:rPr>
          <w:rFonts w:asciiTheme="minorHAnsi" w:hAnsiTheme="minorHAnsi" w:cstheme="minorHAnsi"/>
          <w:b/>
          <w:bCs/>
          <w:sz w:val="22"/>
          <w:szCs w:val="22"/>
        </w:rPr>
      </w:pPr>
      <w:r>
        <w:rPr>
          <w:rFonts w:asciiTheme="minorHAnsi" w:hAnsiTheme="minorHAnsi" w:cstheme="minorHAnsi"/>
          <w:b/>
          <w:bCs/>
          <w:sz w:val="22"/>
          <w:szCs w:val="22"/>
        </w:rPr>
        <w:t>Some quotes from the students:</w:t>
      </w:r>
    </w:p>
    <w:p w14:paraId="7F276CC6" w14:textId="77777777" w:rsidR="003F7A27" w:rsidRDefault="003F7A27" w:rsidP="003F7A27">
      <w:pPr>
        <w:rPr>
          <w:rFonts w:ascii="Verdana" w:hAnsi="Verdana"/>
          <w:lang w:eastAsia="en-GB"/>
        </w:rPr>
      </w:pPr>
      <w:r>
        <w:rPr>
          <w:rFonts w:ascii="Verdana" w:hAnsi="Verdana"/>
        </w:rPr>
        <w:t>I'd like to take this opportunity once again to thank you for the huge opportunity I had to be part of this group, as well as for all of your support and assistance throughout the event. It was amazing!</w:t>
      </w:r>
    </w:p>
    <w:p w14:paraId="5D067D51" w14:textId="06A91E3A" w:rsidR="003F7A27" w:rsidRDefault="003F7A27" w:rsidP="00DD04BD">
      <w:pPr>
        <w:tabs>
          <w:tab w:val="decimal" w:pos="7938"/>
        </w:tabs>
        <w:rPr>
          <w:rFonts w:asciiTheme="minorHAnsi" w:hAnsiTheme="minorHAnsi" w:cstheme="minorHAnsi"/>
          <w:b/>
          <w:bCs/>
          <w:sz w:val="22"/>
          <w:szCs w:val="22"/>
        </w:rPr>
      </w:pPr>
    </w:p>
    <w:p w14:paraId="0E118C52" w14:textId="1D31F25C" w:rsidR="00072157" w:rsidRDefault="00072157" w:rsidP="00072157">
      <w:pPr>
        <w:rPr>
          <w:lang w:eastAsia="en-GB"/>
        </w:rPr>
      </w:pPr>
      <w:r>
        <w:t>I just wanted to thank you for the wonderful experience that I had at the summer school. You were such an amazing organizer and host. Apart from all the great lectures, you made us feel so comfortable with your friendliness, approachability, and concern for our well-being. I loved that Peter and Jennie</w:t>
      </w:r>
      <w:r w:rsidR="00616C48">
        <w:t xml:space="preserve"> [Scottish musician/gaelic speaking family members of the organisers]</w:t>
      </w:r>
      <w:r>
        <w:t xml:space="preserve"> helped you in the organization in their own ways. It was such a pleasure meeting them too. Our hike to Suisnish will remain one of the most memorable experiences for me. Learning about the history of the place and hearing you all sing and play the whistle was a magical experience. It was really great getting to know everybody!</w:t>
      </w:r>
      <w:r>
        <w:rPr>
          <w:lang w:eastAsia="en-GB"/>
        </w:rPr>
        <w:t xml:space="preserve">  </w:t>
      </w:r>
      <w:r>
        <w:t xml:space="preserve">I hope our paths cross again in the future. </w:t>
      </w:r>
    </w:p>
    <w:p w14:paraId="6E3588A7" w14:textId="77777777" w:rsidR="00072157" w:rsidRDefault="00072157" w:rsidP="003F7A27">
      <w:pPr>
        <w:pStyle w:val="PlainText"/>
      </w:pPr>
    </w:p>
    <w:p w14:paraId="683D3E29" w14:textId="35969DEE" w:rsidR="003F7A27" w:rsidRDefault="003F7A27" w:rsidP="003F7A27">
      <w:pPr>
        <w:pStyle w:val="PlainText"/>
      </w:pPr>
      <w:r>
        <w:t>It was again a great summer school from the point of view of science AND social contacts!! Many thanks again!</w:t>
      </w:r>
    </w:p>
    <w:p w14:paraId="0A9468A2" w14:textId="71D8F324" w:rsidR="003F7A27" w:rsidRDefault="003F7A27" w:rsidP="003F7A27">
      <w:pPr>
        <w:pStyle w:val="PlainText"/>
      </w:pPr>
    </w:p>
    <w:p w14:paraId="00FABF97" w14:textId="77777777" w:rsidR="003F7A27" w:rsidRDefault="003F7A27" w:rsidP="003F7A27">
      <w:pPr>
        <w:pStyle w:val="PlainText"/>
      </w:pPr>
      <w:r>
        <w:t>Let me take the opportunity to warmly thank you once more for one of the best event so far I've had the pleasure to take part in!</w:t>
      </w:r>
    </w:p>
    <w:p w14:paraId="2AF4ACCE" w14:textId="1D838EC4" w:rsidR="003F7A27" w:rsidRDefault="003F7A27" w:rsidP="003F7A27">
      <w:pPr>
        <w:pStyle w:val="PlainText"/>
      </w:pPr>
    </w:p>
    <w:p w14:paraId="44004A20" w14:textId="6063916E" w:rsidR="00E5587E" w:rsidRPr="00EC5791" w:rsidRDefault="003F7A27" w:rsidP="00EC5791">
      <w:pPr>
        <w:pStyle w:val="PlainText"/>
      </w:pPr>
      <w:r>
        <w:t>Thanks again for the nice summer school! I hope it was equally interesting and fun for the organizers as it was for us participants.</w:t>
      </w:r>
    </w:p>
    <w:p w14:paraId="2C5D1B51" w14:textId="77777777" w:rsidR="00EC5791" w:rsidRDefault="00EC5791" w:rsidP="0060447B">
      <w:pPr>
        <w:pStyle w:val="NormalWeb"/>
        <w:rPr>
          <w:rFonts w:ascii="Calibri" w:hAnsi="Calibri" w:cs="Calibri"/>
          <w:color w:val="000000"/>
          <w:sz w:val="22"/>
          <w:szCs w:val="22"/>
        </w:rPr>
      </w:pPr>
    </w:p>
    <w:p w14:paraId="20F949CD" w14:textId="4362477B" w:rsidR="003F7A27" w:rsidRPr="00EC5791" w:rsidRDefault="00B65A46" w:rsidP="0060447B">
      <w:pPr>
        <w:pStyle w:val="NormalWeb"/>
        <w:rPr>
          <w:sz w:val="22"/>
          <w:szCs w:val="22"/>
        </w:rPr>
      </w:pPr>
      <w:r w:rsidRPr="00EC5791">
        <w:rPr>
          <w:rFonts w:ascii="Calibri" w:hAnsi="Calibri" w:cs="Calibri"/>
          <w:color w:val="000000"/>
          <w:sz w:val="22"/>
          <w:szCs w:val="22"/>
        </w:rPr>
        <w:t>T</w:t>
      </w:r>
      <w:r w:rsidR="00072157" w:rsidRPr="00EC5791">
        <w:rPr>
          <w:rFonts w:ascii="Calibri" w:hAnsi="Calibri" w:cs="Calibri"/>
          <w:color w:val="000000"/>
          <w:sz w:val="22"/>
          <w:szCs w:val="22"/>
        </w:rPr>
        <w:t>hanks for a very interesting CELTA summer school on Skye.</w:t>
      </w:r>
      <w:r w:rsidR="0060447B" w:rsidRPr="00EC5791">
        <w:rPr>
          <w:sz w:val="22"/>
          <w:szCs w:val="22"/>
        </w:rPr>
        <w:t xml:space="preserve"> </w:t>
      </w:r>
    </w:p>
    <w:sectPr w:rsidR="003F7A27" w:rsidRPr="00EC5791" w:rsidSect="00A6029E">
      <w:footerReference w:type="default" r:id="rId16"/>
      <w:pgSz w:w="11906" w:h="16838"/>
      <w:pgMar w:top="567" w:right="567" w:bottom="567" w:left="567" w:header="709" w:footer="709"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3B377" w14:textId="77777777" w:rsidR="006653D4" w:rsidRDefault="006653D4">
      <w:r>
        <w:separator/>
      </w:r>
    </w:p>
  </w:endnote>
  <w:endnote w:type="continuationSeparator" w:id="0">
    <w:p w14:paraId="49DF57AA" w14:textId="77777777" w:rsidR="006653D4" w:rsidRDefault="00665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FECA9" w14:textId="7A10DE86" w:rsidR="006653D4" w:rsidRPr="001255EE" w:rsidRDefault="006653D4">
    <w:pPr>
      <w:pStyle w:val="Footer"/>
      <w:rPr>
        <w:rFonts w:asciiTheme="minorHAnsi" w:hAnsiTheme="minorHAnsi" w:cstheme="minorHAnsi"/>
      </w:rPr>
    </w:pPr>
    <w:r w:rsidRPr="001255EE">
      <w:rPr>
        <w:rFonts w:asciiTheme="minorHAnsi" w:hAnsiTheme="minorHAnsi" w:cstheme="minorHAnsi"/>
      </w:rPr>
      <w:t xml:space="preserve">B A Steves, </w:t>
    </w:r>
    <w:r w:rsidR="00150B01" w:rsidRPr="001255EE">
      <w:rPr>
        <w:rFonts w:asciiTheme="minorHAnsi" w:hAnsiTheme="minorHAnsi" w:cstheme="minorHAnsi"/>
      </w:rPr>
      <w:t xml:space="preserve"> </w:t>
    </w:r>
    <w:r w:rsidR="008A5456">
      <w:rPr>
        <w:rFonts w:asciiTheme="minorHAnsi" w:hAnsiTheme="minorHAnsi" w:cstheme="minorHAnsi"/>
      </w:rPr>
      <w:t>STFC Summer School</w:t>
    </w:r>
    <w:r w:rsidR="006D309C">
      <w:rPr>
        <w:rFonts w:asciiTheme="minorHAnsi" w:hAnsiTheme="minorHAnsi" w:cstheme="minorHAnsi"/>
      </w:rPr>
      <w:t xml:space="preserve"> report</w:t>
    </w:r>
    <w:r w:rsidRPr="001255EE">
      <w:rPr>
        <w:rFonts w:asciiTheme="minorHAnsi" w:hAnsiTheme="minorHAnsi" w:cstheme="minorHAnsi"/>
      </w:rPr>
      <w:tab/>
    </w:r>
    <w:r w:rsidRPr="001255EE">
      <w:rPr>
        <w:rFonts w:asciiTheme="minorHAnsi" w:hAnsiTheme="minorHAnsi" w:cstheme="minorHAnsi"/>
      </w:rPr>
      <w:fldChar w:fldCharType="begin"/>
    </w:r>
    <w:r w:rsidRPr="001255EE">
      <w:rPr>
        <w:rFonts w:asciiTheme="minorHAnsi" w:hAnsiTheme="minorHAnsi" w:cstheme="minorHAnsi"/>
      </w:rPr>
      <w:instrText xml:space="preserve"> DATE \@ "dd/MM/yy" </w:instrText>
    </w:r>
    <w:r w:rsidR="00125CE8">
      <w:rPr>
        <w:rFonts w:asciiTheme="minorHAnsi" w:hAnsiTheme="minorHAnsi" w:cstheme="minorHAnsi"/>
      </w:rPr>
      <w:fldChar w:fldCharType="separate"/>
    </w:r>
    <w:r w:rsidR="00125CE8">
      <w:rPr>
        <w:rFonts w:asciiTheme="minorHAnsi" w:hAnsiTheme="minorHAnsi" w:cstheme="minorHAnsi"/>
        <w:noProof/>
      </w:rPr>
      <w:t>11/02/24</w:t>
    </w:r>
    <w:r w:rsidRPr="001255EE">
      <w:rPr>
        <w:rFonts w:asciiTheme="minorHAnsi" w:hAnsiTheme="minorHAnsi" w:cstheme="minorHAnsi"/>
      </w:rPr>
      <w:fldChar w:fldCharType="end"/>
    </w:r>
    <w:r w:rsidRPr="001255EE">
      <w:rPr>
        <w:rFonts w:asciiTheme="minorHAnsi" w:hAnsiTheme="minorHAnsi" w:cstheme="minorHAnsi"/>
      </w:rPr>
      <w:tab/>
    </w:r>
    <w:r w:rsidRPr="001255EE">
      <w:rPr>
        <w:rStyle w:val="PageNumber"/>
        <w:rFonts w:asciiTheme="minorHAnsi" w:hAnsiTheme="minorHAnsi" w:cstheme="minorHAnsi"/>
      </w:rPr>
      <w:fldChar w:fldCharType="begin"/>
    </w:r>
    <w:r w:rsidRPr="001255EE">
      <w:rPr>
        <w:rStyle w:val="PageNumber"/>
        <w:rFonts w:asciiTheme="minorHAnsi" w:hAnsiTheme="minorHAnsi" w:cstheme="minorHAnsi"/>
      </w:rPr>
      <w:instrText xml:space="preserve"> PAGE </w:instrText>
    </w:r>
    <w:r w:rsidRPr="001255EE">
      <w:rPr>
        <w:rStyle w:val="PageNumber"/>
        <w:rFonts w:asciiTheme="minorHAnsi" w:hAnsiTheme="minorHAnsi" w:cstheme="minorHAnsi"/>
      </w:rPr>
      <w:fldChar w:fldCharType="separate"/>
    </w:r>
    <w:r w:rsidR="00125CE8">
      <w:rPr>
        <w:rStyle w:val="PageNumber"/>
        <w:rFonts w:asciiTheme="minorHAnsi" w:hAnsiTheme="minorHAnsi" w:cstheme="minorHAnsi"/>
        <w:noProof/>
      </w:rPr>
      <w:t>4</w:t>
    </w:r>
    <w:r w:rsidRPr="001255EE">
      <w:rPr>
        <w:rStyle w:val="PageNumber"/>
        <w:rFonts w:asciiTheme="minorHAnsi" w:hAnsiTheme="minorHAnsi" w:cstheme="minorHAnsi"/>
      </w:rPr>
      <w:fldChar w:fldCharType="end"/>
    </w:r>
  </w:p>
  <w:p w14:paraId="7956F9CA" w14:textId="077FF270" w:rsidR="006653D4" w:rsidRPr="001255EE" w:rsidRDefault="006653D4">
    <w:pPr>
      <w:pStyle w:val="Footer"/>
      <w:rPr>
        <w:rFonts w:asciiTheme="minorHAnsi" w:hAnsiTheme="minorHAnsi" w:cstheme="minorHAnsi"/>
      </w:rPr>
    </w:pPr>
    <w:r w:rsidRPr="001255EE">
      <w:rPr>
        <w:rFonts w:asciiTheme="minorHAnsi" w:hAnsiTheme="minorHAnsi" w:cstheme="minorHAnsi"/>
      </w:rPr>
      <w:t xml:space="preserve">Title:  </w:t>
    </w:r>
    <w:r w:rsidR="001255EE" w:rsidRPr="001255EE">
      <w:rPr>
        <w:rFonts w:asciiTheme="minorHAnsi" w:hAnsiTheme="minorHAnsi" w:cstheme="minorHAnsi"/>
      </w:rPr>
      <w:t>From Stardust to ESP</w:t>
    </w:r>
    <w:r w:rsidR="006D309C">
      <w:rPr>
        <w:rFonts w:asciiTheme="minorHAnsi" w:hAnsiTheme="minorHAnsi" w:cstheme="minorHAnsi"/>
      </w:rPr>
      <w:t>, Aug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AB116" w14:textId="77777777" w:rsidR="006653D4" w:rsidRDefault="006653D4">
      <w:r>
        <w:separator/>
      </w:r>
    </w:p>
  </w:footnote>
  <w:footnote w:type="continuationSeparator" w:id="0">
    <w:p w14:paraId="3559E4E9" w14:textId="77777777" w:rsidR="006653D4" w:rsidRDefault="00665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3FA64B52"/>
    <w:name w:val="WW8Num2"/>
    <w:lvl w:ilvl="0">
      <w:start w:val="1"/>
      <w:numFmt w:val="decimal"/>
      <w:lvlText w:val="%1."/>
      <w:lvlJc w:val="left"/>
      <w:pPr>
        <w:tabs>
          <w:tab w:val="num" w:pos="0"/>
        </w:tabs>
        <w:ind w:left="720" w:hanging="360"/>
      </w:pPr>
      <w:rPr>
        <w:rFonts w:ascii="Times New Roman" w:eastAsia="MS Mincho" w:hAnsi="Times New Roman" w:cs="Times New Roman"/>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932B2B"/>
    <w:multiLevelType w:val="multilevel"/>
    <w:tmpl w:val="598E17FC"/>
    <w:lvl w:ilvl="0">
      <w:start w:val="1"/>
      <w:numFmt w:val="decimal"/>
      <w:lvlText w:val="%1."/>
      <w:lvlJc w:val="left"/>
      <w:pPr>
        <w:ind w:left="1080" w:hanging="360"/>
      </w:pPr>
      <w:rPr>
        <w:rFonts w:asciiTheme="minorHAnsi" w:eastAsia="Times New Roman" w:hAnsiTheme="minorHAnsi" w:cstheme="minorHAns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041B4246"/>
    <w:multiLevelType w:val="hybridMultilevel"/>
    <w:tmpl w:val="85AA6DC4"/>
    <w:lvl w:ilvl="0" w:tplc="137E4FB6">
      <w:start w:val="1"/>
      <w:numFmt w:val="decimal"/>
      <w:lvlText w:val="%1)"/>
      <w:lvlJc w:val="left"/>
      <w:pPr>
        <w:tabs>
          <w:tab w:val="num" w:pos="786"/>
        </w:tabs>
        <w:ind w:left="786" w:hanging="360"/>
      </w:pPr>
      <w:rPr>
        <w:rFonts w:hint="default"/>
      </w:rPr>
    </w:lvl>
    <w:lvl w:ilvl="1" w:tplc="08090019">
      <w:start w:val="1"/>
      <w:numFmt w:val="lowerLetter"/>
      <w:lvlText w:val="%2."/>
      <w:lvlJc w:val="left"/>
      <w:pPr>
        <w:tabs>
          <w:tab w:val="num" w:pos="1506"/>
        </w:tabs>
        <w:ind w:left="1506" w:hanging="360"/>
      </w:pPr>
    </w:lvl>
    <w:lvl w:ilvl="2" w:tplc="0809001B">
      <w:start w:val="1"/>
      <w:numFmt w:val="lowerRoman"/>
      <w:lvlText w:val="%3."/>
      <w:lvlJc w:val="right"/>
      <w:pPr>
        <w:tabs>
          <w:tab w:val="num" w:pos="2226"/>
        </w:tabs>
        <w:ind w:left="2226" w:hanging="180"/>
      </w:pPr>
    </w:lvl>
    <w:lvl w:ilvl="3" w:tplc="0809000F">
      <w:start w:val="1"/>
      <w:numFmt w:val="decimal"/>
      <w:lvlText w:val="%4."/>
      <w:lvlJc w:val="left"/>
      <w:pPr>
        <w:tabs>
          <w:tab w:val="num" w:pos="2946"/>
        </w:tabs>
        <w:ind w:left="2946" w:hanging="360"/>
      </w:pPr>
    </w:lvl>
    <w:lvl w:ilvl="4" w:tplc="08090019">
      <w:start w:val="1"/>
      <w:numFmt w:val="lowerLetter"/>
      <w:lvlText w:val="%5."/>
      <w:lvlJc w:val="left"/>
      <w:pPr>
        <w:tabs>
          <w:tab w:val="num" w:pos="3666"/>
        </w:tabs>
        <w:ind w:left="3666" w:hanging="360"/>
      </w:pPr>
    </w:lvl>
    <w:lvl w:ilvl="5" w:tplc="0809001B">
      <w:start w:val="1"/>
      <w:numFmt w:val="lowerRoman"/>
      <w:lvlText w:val="%6."/>
      <w:lvlJc w:val="right"/>
      <w:pPr>
        <w:tabs>
          <w:tab w:val="num" w:pos="4386"/>
        </w:tabs>
        <w:ind w:left="4386" w:hanging="180"/>
      </w:pPr>
    </w:lvl>
    <w:lvl w:ilvl="6" w:tplc="0809000F">
      <w:start w:val="1"/>
      <w:numFmt w:val="decimal"/>
      <w:lvlText w:val="%7."/>
      <w:lvlJc w:val="left"/>
      <w:pPr>
        <w:tabs>
          <w:tab w:val="num" w:pos="5106"/>
        </w:tabs>
        <w:ind w:left="5106" w:hanging="360"/>
      </w:pPr>
    </w:lvl>
    <w:lvl w:ilvl="7" w:tplc="08090019">
      <w:start w:val="1"/>
      <w:numFmt w:val="lowerLetter"/>
      <w:lvlText w:val="%8."/>
      <w:lvlJc w:val="left"/>
      <w:pPr>
        <w:tabs>
          <w:tab w:val="num" w:pos="5826"/>
        </w:tabs>
        <w:ind w:left="5826" w:hanging="360"/>
      </w:pPr>
    </w:lvl>
    <w:lvl w:ilvl="8" w:tplc="0809001B">
      <w:start w:val="1"/>
      <w:numFmt w:val="lowerRoman"/>
      <w:lvlText w:val="%9."/>
      <w:lvlJc w:val="right"/>
      <w:pPr>
        <w:tabs>
          <w:tab w:val="num" w:pos="6546"/>
        </w:tabs>
        <w:ind w:left="6546" w:hanging="180"/>
      </w:pPr>
    </w:lvl>
  </w:abstractNum>
  <w:abstractNum w:abstractNumId="3" w15:restartNumberingAfterBreak="0">
    <w:nsid w:val="08CF16A2"/>
    <w:multiLevelType w:val="multilevel"/>
    <w:tmpl w:val="3FA64B52"/>
    <w:lvl w:ilvl="0">
      <w:start w:val="1"/>
      <w:numFmt w:val="decimal"/>
      <w:lvlText w:val="%1."/>
      <w:lvlJc w:val="left"/>
      <w:pPr>
        <w:tabs>
          <w:tab w:val="num" w:pos="0"/>
        </w:tabs>
        <w:ind w:left="720" w:hanging="360"/>
      </w:pPr>
      <w:rPr>
        <w:rFonts w:ascii="Times New Roman" w:eastAsia="MS Mincho" w:hAnsi="Times New Roman" w:cs="Times New Roman"/>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C747B30"/>
    <w:multiLevelType w:val="multilevel"/>
    <w:tmpl w:val="957A17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1C5295"/>
    <w:multiLevelType w:val="singleLevel"/>
    <w:tmpl w:val="54301EBC"/>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6" w15:restartNumberingAfterBreak="0">
    <w:nsid w:val="0F6B325B"/>
    <w:multiLevelType w:val="multilevel"/>
    <w:tmpl w:val="3FA64B52"/>
    <w:lvl w:ilvl="0">
      <w:start w:val="1"/>
      <w:numFmt w:val="decimal"/>
      <w:lvlText w:val="%1."/>
      <w:lvlJc w:val="left"/>
      <w:pPr>
        <w:tabs>
          <w:tab w:val="num" w:pos="0"/>
        </w:tabs>
        <w:ind w:left="720" w:hanging="360"/>
      </w:pPr>
      <w:rPr>
        <w:rFonts w:ascii="Times New Roman" w:eastAsia="MS Mincho" w:hAnsi="Times New Roman" w:cs="Times New Roman"/>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4AD6B28"/>
    <w:multiLevelType w:val="multilevel"/>
    <w:tmpl w:val="59AA6C34"/>
    <w:lvl w:ilvl="0">
      <w:start w:val="2"/>
      <w:numFmt w:val="lowerLetter"/>
      <w:lvlText w:val="%1)"/>
      <w:legacy w:legacy="1" w:legacySpace="0" w:legacyIndent="360"/>
      <w:lvlJc w:val="left"/>
      <w:pPr>
        <w:ind w:left="720" w:hanging="360"/>
      </w:pPr>
      <w:rPr>
        <w:rFonts w:ascii="Times New Roman" w:eastAsia="Times New Roman" w:hAnsi="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4EB2D07"/>
    <w:multiLevelType w:val="hybridMultilevel"/>
    <w:tmpl w:val="35A2CF12"/>
    <w:lvl w:ilvl="0" w:tplc="0409000F">
      <w:start w:val="1"/>
      <w:numFmt w:val="decimal"/>
      <w:lvlText w:val="%1."/>
      <w:lvlJc w:val="left"/>
      <w:pPr>
        <w:tabs>
          <w:tab w:val="num" w:pos="1146"/>
        </w:tabs>
        <w:ind w:left="1146" w:hanging="360"/>
      </w:pPr>
    </w:lvl>
    <w:lvl w:ilvl="1" w:tplc="04090019">
      <w:start w:val="1"/>
      <w:numFmt w:val="lowerLetter"/>
      <w:lvlText w:val="%2."/>
      <w:lvlJc w:val="left"/>
      <w:pPr>
        <w:tabs>
          <w:tab w:val="num" w:pos="1866"/>
        </w:tabs>
        <w:ind w:left="1866" w:hanging="360"/>
      </w:pPr>
    </w:lvl>
    <w:lvl w:ilvl="2" w:tplc="0409001B">
      <w:start w:val="1"/>
      <w:numFmt w:val="lowerRoman"/>
      <w:lvlText w:val="%3."/>
      <w:lvlJc w:val="right"/>
      <w:pPr>
        <w:tabs>
          <w:tab w:val="num" w:pos="2586"/>
        </w:tabs>
        <w:ind w:left="2586" w:hanging="180"/>
      </w:pPr>
    </w:lvl>
    <w:lvl w:ilvl="3" w:tplc="0409000F">
      <w:start w:val="1"/>
      <w:numFmt w:val="decimal"/>
      <w:lvlText w:val="%4."/>
      <w:lvlJc w:val="left"/>
      <w:pPr>
        <w:tabs>
          <w:tab w:val="num" w:pos="3306"/>
        </w:tabs>
        <w:ind w:left="3306" w:hanging="360"/>
      </w:pPr>
    </w:lvl>
    <w:lvl w:ilvl="4" w:tplc="04090019">
      <w:start w:val="1"/>
      <w:numFmt w:val="lowerLetter"/>
      <w:lvlText w:val="%5."/>
      <w:lvlJc w:val="left"/>
      <w:pPr>
        <w:tabs>
          <w:tab w:val="num" w:pos="4026"/>
        </w:tabs>
        <w:ind w:left="4026" w:hanging="360"/>
      </w:pPr>
    </w:lvl>
    <w:lvl w:ilvl="5" w:tplc="0409001B">
      <w:start w:val="1"/>
      <w:numFmt w:val="lowerRoman"/>
      <w:lvlText w:val="%6."/>
      <w:lvlJc w:val="right"/>
      <w:pPr>
        <w:tabs>
          <w:tab w:val="num" w:pos="4746"/>
        </w:tabs>
        <w:ind w:left="4746" w:hanging="180"/>
      </w:pPr>
    </w:lvl>
    <w:lvl w:ilvl="6" w:tplc="0409000F">
      <w:start w:val="1"/>
      <w:numFmt w:val="decimal"/>
      <w:lvlText w:val="%7."/>
      <w:lvlJc w:val="left"/>
      <w:pPr>
        <w:tabs>
          <w:tab w:val="num" w:pos="5466"/>
        </w:tabs>
        <w:ind w:left="5466" w:hanging="360"/>
      </w:pPr>
    </w:lvl>
    <w:lvl w:ilvl="7" w:tplc="04090019">
      <w:start w:val="1"/>
      <w:numFmt w:val="lowerLetter"/>
      <w:lvlText w:val="%8."/>
      <w:lvlJc w:val="left"/>
      <w:pPr>
        <w:tabs>
          <w:tab w:val="num" w:pos="6186"/>
        </w:tabs>
        <w:ind w:left="6186" w:hanging="360"/>
      </w:pPr>
    </w:lvl>
    <w:lvl w:ilvl="8" w:tplc="0409001B">
      <w:start w:val="1"/>
      <w:numFmt w:val="lowerRoman"/>
      <w:lvlText w:val="%9."/>
      <w:lvlJc w:val="right"/>
      <w:pPr>
        <w:tabs>
          <w:tab w:val="num" w:pos="6906"/>
        </w:tabs>
        <w:ind w:left="6906" w:hanging="180"/>
      </w:pPr>
    </w:lvl>
  </w:abstractNum>
  <w:abstractNum w:abstractNumId="9" w15:restartNumberingAfterBreak="0">
    <w:nsid w:val="15A05F10"/>
    <w:multiLevelType w:val="multilevel"/>
    <w:tmpl w:val="3FA64B52"/>
    <w:lvl w:ilvl="0">
      <w:start w:val="1"/>
      <w:numFmt w:val="decimal"/>
      <w:lvlText w:val="%1."/>
      <w:lvlJc w:val="left"/>
      <w:pPr>
        <w:tabs>
          <w:tab w:val="num" w:pos="0"/>
        </w:tabs>
        <w:ind w:left="720" w:hanging="360"/>
      </w:pPr>
      <w:rPr>
        <w:rFonts w:ascii="Times New Roman" w:eastAsia="MS Mincho" w:hAnsi="Times New Roman" w:cs="Times New Roman"/>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0BA2F27"/>
    <w:multiLevelType w:val="singleLevel"/>
    <w:tmpl w:val="54301EBC"/>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11" w15:restartNumberingAfterBreak="0">
    <w:nsid w:val="29474497"/>
    <w:multiLevelType w:val="hybridMultilevel"/>
    <w:tmpl w:val="C5EEB150"/>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2" w15:restartNumberingAfterBreak="0">
    <w:nsid w:val="2DDB7053"/>
    <w:multiLevelType w:val="singleLevel"/>
    <w:tmpl w:val="0809000F"/>
    <w:lvl w:ilvl="0">
      <w:start w:val="1"/>
      <w:numFmt w:val="decimal"/>
      <w:lvlText w:val="%1."/>
      <w:legacy w:legacy="1" w:legacySpace="0" w:legacyIndent="360"/>
      <w:lvlJc w:val="left"/>
      <w:pPr>
        <w:ind w:left="360" w:hanging="360"/>
      </w:pPr>
    </w:lvl>
  </w:abstractNum>
  <w:abstractNum w:abstractNumId="13" w15:restartNumberingAfterBreak="0">
    <w:nsid w:val="2F3C5ED0"/>
    <w:multiLevelType w:val="hybridMultilevel"/>
    <w:tmpl w:val="31E6D558"/>
    <w:lvl w:ilvl="0" w:tplc="0409000F">
      <w:start w:val="1"/>
      <w:numFmt w:val="decimal"/>
      <w:lvlText w:val="%1."/>
      <w:lvlJc w:val="left"/>
      <w:pPr>
        <w:tabs>
          <w:tab w:val="num" w:pos="1146"/>
        </w:tabs>
        <w:ind w:left="1146" w:hanging="360"/>
      </w:pPr>
    </w:lvl>
    <w:lvl w:ilvl="1" w:tplc="04090019">
      <w:start w:val="1"/>
      <w:numFmt w:val="lowerLetter"/>
      <w:lvlText w:val="%2."/>
      <w:lvlJc w:val="left"/>
      <w:pPr>
        <w:tabs>
          <w:tab w:val="num" w:pos="1866"/>
        </w:tabs>
        <w:ind w:left="1866" w:hanging="360"/>
      </w:pPr>
    </w:lvl>
    <w:lvl w:ilvl="2" w:tplc="0409001B">
      <w:start w:val="1"/>
      <w:numFmt w:val="lowerRoman"/>
      <w:lvlText w:val="%3."/>
      <w:lvlJc w:val="right"/>
      <w:pPr>
        <w:tabs>
          <w:tab w:val="num" w:pos="2586"/>
        </w:tabs>
        <w:ind w:left="2586" w:hanging="180"/>
      </w:pPr>
    </w:lvl>
    <w:lvl w:ilvl="3" w:tplc="0409000F">
      <w:start w:val="1"/>
      <w:numFmt w:val="decimal"/>
      <w:lvlText w:val="%4."/>
      <w:lvlJc w:val="left"/>
      <w:pPr>
        <w:tabs>
          <w:tab w:val="num" w:pos="3306"/>
        </w:tabs>
        <w:ind w:left="3306" w:hanging="360"/>
      </w:pPr>
    </w:lvl>
    <w:lvl w:ilvl="4" w:tplc="04090019">
      <w:start w:val="1"/>
      <w:numFmt w:val="lowerLetter"/>
      <w:lvlText w:val="%5."/>
      <w:lvlJc w:val="left"/>
      <w:pPr>
        <w:tabs>
          <w:tab w:val="num" w:pos="4026"/>
        </w:tabs>
        <w:ind w:left="4026" w:hanging="360"/>
      </w:pPr>
    </w:lvl>
    <w:lvl w:ilvl="5" w:tplc="0409001B">
      <w:start w:val="1"/>
      <w:numFmt w:val="lowerRoman"/>
      <w:lvlText w:val="%6."/>
      <w:lvlJc w:val="right"/>
      <w:pPr>
        <w:tabs>
          <w:tab w:val="num" w:pos="4746"/>
        </w:tabs>
        <w:ind w:left="4746" w:hanging="180"/>
      </w:pPr>
    </w:lvl>
    <w:lvl w:ilvl="6" w:tplc="0409000F">
      <w:start w:val="1"/>
      <w:numFmt w:val="decimal"/>
      <w:lvlText w:val="%7."/>
      <w:lvlJc w:val="left"/>
      <w:pPr>
        <w:tabs>
          <w:tab w:val="num" w:pos="5466"/>
        </w:tabs>
        <w:ind w:left="5466" w:hanging="360"/>
      </w:pPr>
    </w:lvl>
    <w:lvl w:ilvl="7" w:tplc="04090019">
      <w:start w:val="1"/>
      <w:numFmt w:val="lowerLetter"/>
      <w:lvlText w:val="%8."/>
      <w:lvlJc w:val="left"/>
      <w:pPr>
        <w:tabs>
          <w:tab w:val="num" w:pos="6186"/>
        </w:tabs>
        <w:ind w:left="6186" w:hanging="360"/>
      </w:pPr>
    </w:lvl>
    <w:lvl w:ilvl="8" w:tplc="0409001B">
      <w:start w:val="1"/>
      <w:numFmt w:val="lowerRoman"/>
      <w:lvlText w:val="%9."/>
      <w:lvlJc w:val="right"/>
      <w:pPr>
        <w:tabs>
          <w:tab w:val="num" w:pos="6906"/>
        </w:tabs>
        <w:ind w:left="6906" w:hanging="180"/>
      </w:pPr>
    </w:lvl>
  </w:abstractNum>
  <w:abstractNum w:abstractNumId="14" w15:restartNumberingAfterBreak="0">
    <w:nsid w:val="4C4A6566"/>
    <w:multiLevelType w:val="singleLevel"/>
    <w:tmpl w:val="A08462EA"/>
    <w:lvl w:ilvl="0">
      <w:start w:val="2"/>
      <w:numFmt w:val="lowerLetter"/>
      <w:lvlText w:val="%1)"/>
      <w:legacy w:legacy="1" w:legacySpace="0" w:legacyIndent="720"/>
      <w:lvlJc w:val="left"/>
      <w:pPr>
        <w:ind w:left="1080" w:hanging="720"/>
      </w:pPr>
      <w:rPr>
        <w:rFonts w:ascii="Times New Roman" w:hAnsi="Times New Roman" w:cs="Times New Roman" w:hint="default"/>
        <w:b/>
        <w:bCs/>
      </w:rPr>
    </w:lvl>
  </w:abstractNum>
  <w:abstractNum w:abstractNumId="15" w15:restartNumberingAfterBreak="0">
    <w:nsid w:val="4D894D2D"/>
    <w:multiLevelType w:val="singleLevel"/>
    <w:tmpl w:val="103C204C"/>
    <w:lvl w:ilvl="0">
      <w:start w:val="1"/>
      <w:numFmt w:val="decimal"/>
      <w:lvlText w:val="%1."/>
      <w:lvlJc w:val="left"/>
      <w:pPr>
        <w:tabs>
          <w:tab w:val="num" w:pos="354"/>
        </w:tabs>
        <w:ind w:left="354" w:hanging="360"/>
      </w:pPr>
      <w:rPr>
        <w:rFonts w:hint="default"/>
      </w:rPr>
    </w:lvl>
  </w:abstractNum>
  <w:abstractNum w:abstractNumId="16" w15:restartNumberingAfterBreak="0">
    <w:nsid w:val="4F1A5E51"/>
    <w:multiLevelType w:val="hybridMultilevel"/>
    <w:tmpl w:val="8F845438"/>
    <w:lvl w:ilvl="0" w:tplc="04090017">
      <w:start w:val="4"/>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5DCD52CA"/>
    <w:multiLevelType w:val="multilevel"/>
    <w:tmpl w:val="3FA64B52"/>
    <w:lvl w:ilvl="0">
      <w:start w:val="1"/>
      <w:numFmt w:val="decimal"/>
      <w:lvlText w:val="%1."/>
      <w:lvlJc w:val="left"/>
      <w:pPr>
        <w:tabs>
          <w:tab w:val="num" w:pos="0"/>
        </w:tabs>
        <w:ind w:left="720" w:hanging="360"/>
      </w:pPr>
      <w:rPr>
        <w:rFonts w:ascii="Times New Roman" w:eastAsia="MS Mincho" w:hAnsi="Times New Roman" w:cs="Times New Roman"/>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F417EC6"/>
    <w:multiLevelType w:val="singleLevel"/>
    <w:tmpl w:val="54301EBC"/>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19" w15:restartNumberingAfterBreak="0">
    <w:nsid w:val="5F8F3B84"/>
    <w:multiLevelType w:val="multilevel"/>
    <w:tmpl w:val="0FD4A492"/>
    <w:lvl w:ilvl="0">
      <w:start w:val="1"/>
      <w:numFmt w:val="decimal"/>
      <w:lvlText w:val="%1."/>
      <w:lvlJc w:val="left"/>
      <w:pPr>
        <w:ind w:left="1080" w:hanging="360"/>
      </w:pPr>
      <w:rPr>
        <w:rFonts w:asciiTheme="minorHAnsi" w:eastAsia="Times New Roman" w:hAnsiTheme="minorHAnsi" w:cstheme="minorHAnsi"/>
      </w:rPr>
    </w:lvl>
    <w:lvl w:ilvl="1">
      <w:start w:val="2"/>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62BE50FB"/>
    <w:multiLevelType w:val="multilevel"/>
    <w:tmpl w:val="3FA64B52"/>
    <w:lvl w:ilvl="0">
      <w:start w:val="1"/>
      <w:numFmt w:val="decimal"/>
      <w:lvlText w:val="%1."/>
      <w:lvlJc w:val="left"/>
      <w:pPr>
        <w:tabs>
          <w:tab w:val="num" w:pos="0"/>
        </w:tabs>
        <w:ind w:left="720" w:hanging="360"/>
      </w:pPr>
      <w:rPr>
        <w:rFonts w:ascii="Times New Roman" w:eastAsia="MS Mincho" w:hAnsi="Times New Roman" w:cs="Times New Roman"/>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69C31AFF"/>
    <w:multiLevelType w:val="hybridMultilevel"/>
    <w:tmpl w:val="0A1ACE2E"/>
    <w:lvl w:ilvl="0" w:tplc="0809000F">
      <w:start w:val="1"/>
      <w:numFmt w:val="decimal"/>
      <w:lvlText w:val="%1."/>
      <w:lvlJc w:val="left"/>
      <w:pPr>
        <w:ind w:left="-207" w:hanging="360"/>
      </w:p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2" w15:restartNumberingAfterBreak="0">
    <w:nsid w:val="69F11181"/>
    <w:multiLevelType w:val="hybridMultilevel"/>
    <w:tmpl w:val="705279B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C264B84"/>
    <w:multiLevelType w:val="hybridMultilevel"/>
    <w:tmpl w:val="DE1459B4"/>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6F8B7033"/>
    <w:multiLevelType w:val="hybridMultilevel"/>
    <w:tmpl w:val="89F28502"/>
    <w:lvl w:ilvl="0" w:tplc="8618B800">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13678D7"/>
    <w:multiLevelType w:val="hybridMultilevel"/>
    <w:tmpl w:val="314A325E"/>
    <w:lvl w:ilvl="0" w:tplc="0809000F">
      <w:start w:val="6"/>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6" w15:restartNumberingAfterBreak="0">
    <w:nsid w:val="7B4A0AB1"/>
    <w:multiLevelType w:val="multilevel"/>
    <w:tmpl w:val="3FA64B52"/>
    <w:lvl w:ilvl="0">
      <w:start w:val="1"/>
      <w:numFmt w:val="decimal"/>
      <w:lvlText w:val="%1."/>
      <w:lvlJc w:val="left"/>
      <w:pPr>
        <w:tabs>
          <w:tab w:val="num" w:pos="0"/>
        </w:tabs>
        <w:ind w:left="720" w:hanging="360"/>
      </w:pPr>
      <w:rPr>
        <w:rFonts w:ascii="Times New Roman" w:eastAsia="MS Mincho" w:hAnsi="Times New Roman" w:cs="Times New Roman"/>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0"/>
  </w:num>
  <w:num w:numId="2">
    <w:abstractNumId w:val="14"/>
  </w:num>
  <w:num w:numId="3">
    <w:abstractNumId w:val="7"/>
  </w:num>
  <w:num w:numId="4">
    <w:abstractNumId w:val="18"/>
  </w:num>
  <w:num w:numId="5">
    <w:abstractNumId w:val="5"/>
  </w:num>
  <w:num w:numId="6">
    <w:abstractNumId w:val="8"/>
  </w:num>
  <w:num w:numId="7">
    <w:abstractNumId w:val="13"/>
  </w:num>
  <w:num w:numId="8">
    <w:abstractNumId w:val="16"/>
  </w:num>
  <w:num w:numId="9">
    <w:abstractNumId w:val="2"/>
  </w:num>
  <w:num w:numId="10">
    <w:abstractNumId w:val="12"/>
  </w:num>
  <w:num w:numId="11">
    <w:abstractNumId w:val="15"/>
  </w:num>
  <w:num w:numId="12">
    <w:abstractNumId w:val="23"/>
  </w:num>
  <w:num w:numId="13">
    <w:abstractNumId w:val="11"/>
  </w:num>
  <w:num w:numId="14">
    <w:abstractNumId w:val="25"/>
  </w:num>
  <w:num w:numId="15">
    <w:abstractNumId w:val="22"/>
  </w:num>
  <w:num w:numId="16">
    <w:abstractNumId w:val="4"/>
  </w:num>
  <w:num w:numId="17">
    <w:abstractNumId w:val="21"/>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3"/>
  </w:num>
  <w:num w:numId="21">
    <w:abstractNumId w:val="6"/>
  </w:num>
  <w:num w:numId="22">
    <w:abstractNumId w:val="9"/>
  </w:num>
  <w:num w:numId="23">
    <w:abstractNumId w:val="26"/>
  </w:num>
  <w:num w:numId="24">
    <w:abstractNumId w:val="20"/>
  </w:num>
  <w:num w:numId="25">
    <w:abstractNumId w:val="24"/>
  </w:num>
  <w:num w:numId="26">
    <w:abstractNumId w:val="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7FC"/>
    <w:rsid w:val="000002BA"/>
    <w:rsid w:val="00006F1B"/>
    <w:rsid w:val="0001150E"/>
    <w:rsid w:val="0001642D"/>
    <w:rsid w:val="00017101"/>
    <w:rsid w:val="000253F0"/>
    <w:rsid w:val="0003465D"/>
    <w:rsid w:val="000507DE"/>
    <w:rsid w:val="000522A5"/>
    <w:rsid w:val="000619E2"/>
    <w:rsid w:val="00067748"/>
    <w:rsid w:val="00072157"/>
    <w:rsid w:val="00083912"/>
    <w:rsid w:val="00085870"/>
    <w:rsid w:val="000A155F"/>
    <w:rsid w:val="000C0D69"/>
    <w:rsid w:val="000C230A"/>
    <w:rsid w:val="000C2D87"/>
    <w:rsid w:val="000D1F27"/>
    <w:rsid w:val="000E4C05"/>
    <w:rsid w:val="000F5E16"/>
    <w:rsid w:val="000F7D72"/>
    <w:rsid w:val="001255EE"/>
    <w:rsid w:val="00125CE8"/>
    <w:rsid w:val="001410E7"/>
    <w:rsid w:val="00141A0A"/>
    <w:rsid w:val="00150B01"/>
    <w:rsid w:val="00164FFD"/>
    <w:rsid w:val="00170361"/>
    <w:rsid w:val="00175AC8"/>
    <w:rsid w:val="00191B38"/>
    <w:rsid w:val="001A5832"/>
    <w:rsid w:val="001B1F15"/>
    <w:rsid w:val="001D27FB"/>
    <w:rsid w:val="001E0E92"/>
    <w:rsid w:val="001F2B03"/>
    <w:rsid w:val="00201044"/>
    <w:rsid w:val="0020160B"/>
    <w:rsid w:val="00201E00"/>
    <w:rsid w:val="00213522"/>
    <w:rsid w:val="002211B8"/>
    <w:rsid w:val="00221962"/>
    <w:rsid w:val="002379C9"/>
    <w:rsid w:val="002459C3"/>
    <w:rsid w:val="00252531"/>
    <w:rsid w:val="00256204"/>
    <w:rsid w:val="002756F3"/>
    <w:rsid w:val="002848B1"/>
    <w:rsid w:val="00293601"/>
    <w:rsid w:val="00294B69"/>
    <w:rsid w:val="002B5492"/>
    <w:rsid w:val="002B73A0"/>
    <w:rsid w:val="002C11A6"/>
    <w:rsid w:val="002F77EB"/>
    <w:rsid w:val="003001AE"/>
    <w:rsid w:val="00311203"/>
    <w:rsid w:val="00313F23"/>
    <w:rsid w:val="00322081"/>
    <w:rsid w:val="00327C88"/>
    <w:rsid w:val="00331734"/>
    <w:rsid w:val="003352C9"/>
    <w:rsid w:val="00390DA5"/>
    <w:rsid w:val="003A1C84"/>
    <w:rsid w:val="003A24A6"/>
    <w:rsid w:val="003C26C4"/>
    <w:rsid w:val="003D05AF"/>
    <w:rsid w:val="003D68AC"/>
    <w:rsid w:val="003F3D3B"/>
    <w:rsid w:val="003F7A27"/>
    <w:rsid w:val="00416D0D"/>
    <w:rsid w:val="004212D1"/>
    <w:rsid w:val="00426F3B"/>
    <w:rsid w:val="004324F1"/>
    <w:rsid w:val="0044132A"/>
    <w:rsid w:val="00441C31"/>
    <w:rsid w:val="004530D1"/>
    <w:rsid w:val="004B1930"/>
    <w:rsid w:val="004B7752"/>
    <w:rsid w:val="004C7EB9"/>
    <w:rsid w:val="004D0C1A"/>
    <w:rsid w:val="004F66EC"/>
    <w:rsid w:val="00506E5D"/>
    <w:rsid w:val="00513A8A"/>
    <w:rsid w:val="00520F89"/>
    <w:rsid w:val="0054088A"/>
    <w:rsid w:val="00563C72"/>
    <w:rsid w:val="00567CD6"/>
    <w:rsid w:val="005758F7"/>
    <w:rsid w:val="00586515"/>
    <w:rsid w:val="005868E7"/>
    <w:rsid w:val="005A204C"/>
    <w:rsid w:val="005A253E"/>
    <w:rsid w:val="005A46D6"/>
    <w:rsid w:val="005A5647"/>
    <w:rsid w:val="005C231D"/>
    <w:rsid w:val="005C2730"/>
    <w:rsid w:val="005D31E0"/>
    <w:rsid w:val="005D35A1"/>
    <w:rsid w:val="005D6C59"/>
    <w:rsid w:val="005E047D"/>
    <w:rsid w:val="005E509B"/>
    <w:rsid w:val="005E55DD"/>
    <w:rsid w:val="005E579D"/>
    <w:rsid w:val="005F3B8A"/>
    <w:rsid w:val="00600AEF"/>
    <w:rsid w:val="0060447B"/>
    <w:rsid w:val="00616C48"/>
    <w:rsid w:val="00650E61"/>
    <w:rsid w:val="00653F6B"/>
    <w:rsid w:val="006628C5"/>
    <w:rsid w:val="006653D4"/>
    <w:rsid w:val="00666C13"/>
    <w:rsid w:val="00675495"/>
    <w:rsid w:val="006A024C"/>
    <w:rsid w:val="006A448A"/>
    <w:rsid w:val="006D309C"/>
    <w:rsid w:val="006D3425"/>
    <w:rsid w:val="006E0BF1"/>
    <w:rsid w:val="00723EC9"/>
    <w:rsid w:val="007245A7"/>
    <w:rsid w:val="00725F74"/>
    <w:rsid w:val="0073698C"/>
    <w:rsid w:val="00745B89"/>
    <w:rsid w:val="00747058"/>
    <w:rsid w:val="007554F2"/>
    <w:rsid w:val="00756C3A"/>
    <w:rsid w:val="00763ECE"/>
    <w:rsid w:val="00765D9B"/>
    <w:rsid w:val="007723FA"/>
    <w:rsid w:val="007A43CC"/>
    <w:rsid w:val="007B3D90"/>
    <w:rsid w:val="007B42A6"/>
    <w:rsid w:val="007B62D8"/>
    <w:rsid w:val="007B651B"/>
    <w:rsid w:val="007C3B57"/>
    <w:rsid w:val="007E0235"/>
    <w:rsid w:val="00813EB5"/>
    <w:rsid w:val="00821E3F"/>
    <w:rsid w:val="0082522C"/>
    <w:rsid w:val="008303A8"/>
    <w:rsid w:val="008357D2"/>
    <w:rsid w:val="00844D5F"/>
    <w:rsid w:val="00853347"/>
    <w:rsid w:val="008610C0"/>
    <w:rsid w:val="00866B93"/>
    <w:rsid w:val="00867986"/>
    <w:rsid w:val="00882945"/>
    <w:rsid w:val="00897FE5"/>
    <w:rsid w:val="008A5456"/>
    <w:rsid w:val="008B680F"/>
    <w:rsid w:val="008C2264"/>
    <w:rsid w:val="008C4B00"/>
    <w:rsid w:val="008C5CFF"/>
    <w:rsid w:val="008C68E6"/>
    <w:rsid w:val="008D758C"/>
    <w:rsid w:val="008E522C"/>
    <w:rsid w:val="008E7E7E"/>
    <w:rsid w:val="00901E53"/>
    <w:rsid w:val="0091497A"/>
    <w:rsid w:val="00926FB5"/>
    <w:rsid w:val="00936557"/>
    <w:rsid w:val="00943195"/>
    <w:rsid w:val="00997E80"/>
    <w:rsid w:val="009C14DE"/>
    <w:rsid w:val="009C355E"/>
    <w:rsid w:val="009C62D9"/>
    <w:rsid w:val="009C662C"/>
    <w:rsid w:val="009D4E1A"/>
    <w:rsid w:val="009D69D7"/>
    <w:rsid w:val="009E1269"/>
    <w:rsid w:val="009E5FF8"/>
    <w:rsid w:val="009F5D6C"/>
    <w:rsid w:val="00A109E9"/>
    <w:rsid w:val="00A217FC"/>
    <w:rsid w:val="00A3045B"/>
    <w:rsid w:val="00A33BA5"/>
    <w:rsid w:val="00A3559A"/>
    <w:rsid w:val="00A36F7C"/>
    <w:rsid w:val="00A4117E"/>
    <w:rsid w:val="00A45818"/>
    <w:rsid w:val="00A45F5C"/>
    <w:rsid w:val="00A5756F"/>
    <w:rsid w:val="00A6029E"/>
    <w:rsid w:val="00A87B3F"/>
    <w:rsid w:val="00A93EF9"/>
    <w:rsid w:val="00AC3946"/>
    <w:rsid w:val="00AD25AE"/>
    <w:rsid w:val="00AE0603"/>
    <w:rsid w:val="00AE2350"/>
    <w:rsid w:val="00AE6E65"/>
    <w:rsid w:val="00AF421D"/>
    <w:rsid w:val="00B2356A"/>
    <w:rsid w:val="00B24805"/>
    <w:rsid w:val="00B25FDA"/>
    <w:rsid w:val="00B27B82"/>
    <w:rsid w:val="00B43814"/>
    <w:rsid w:val="00B46F5D"/>
    <w:rsid w:val="00B65A46"/>
    <w:rsid w:val="00B67CFC"/>
    <w:rsid w:val="00B73AB1"/>
    <w:rsid w:val="00B82612"/>
    <w:rsid w:val="00B92B22"/>
    <w:rsid w:val="00BB1E2F"/>
    <w:rsid w:val="00BB258A"/>
    <w:rsid w:val="00BB6FAA"/>
    <w:rsid w:val="00BC4972"/>
    <w:rsid w:val="00BC7C6C"/>
    <w:rsid w:val="00BD69F2"/>
    <w:rsid w:val="00BE34F0"/>
    <w:rsid w:val="00BE4FA6"/>
    <w:rsid w:val="00BF2BD2"/>
    <w:rsid w:val="00BF3E5A"/>
    <w:rsid w:val="00C111AC"/>
    <w:rsid w:val="00C15701"/>
    <w:rsid w:val="00C43E2F"/>
    <w:rsid w:val="00C55F86"/>
    <w:rsid w:val="00C62AE2"/>
    <w:rsid w:val="00C644BF"/>
    <w:rsid w:val="00C71964"/>
    <w:rsid w:val="00C76F9F"/>
    <w:rsid w:val="00C84BE4"/>
    <w:rsid w:val="00C865F4"/>
    <w:rsid w:val="00C91866"/>
    <w:rsid w:val="00C97CD7"/>
    <w:rsid w:val="00CA04FF"/>
    <w:rsid w:val="00CB377F"/>
    <w:rsid w:val="00CB4900"/>
    <w:rsid w:val="00CD07D6"/>
    <w:rsid w:val="00CD16E4"/>
    <w:rsid w:val="00CD1CE1"/>
    <w:rsid w:val="00CF32DC"/>
    <w:rsid w:val="00CF5586"/>
    <w:rsid w:val="00D03FC8"/>
    <w:rsid w:val="00D06C26"/>
    <w:rsid w:val="00D1424D"/>
    <w:rsid w:val="00D15552"/>
    <w:rsid w:val="00D20312"/>
    <w:rsid w:val="00D54320"/>
    <w:rsid w:val="00D5568B"/>
    <w:rsid w:val="00D61F4D"/>
    <w:rsid w:val="00D633A0"/>
    <w:rsid w:val="00D765C2"/>
    <w:rsid w:val="00D77BD8"/>
    <w:rsid w:val="00D80310"/>
    <w:rsid w:val="00D827C1"/>
    <w:rsid w:val="00D93296"/>
    <w:rsid w:val="00DA369B"/>
    <w:rsid w:val="00DA52F4"/>
    <w:rsid w:val="00DB2710"/>
    <w:rsid w:val="00DC4360"/>
    <w:rsid w:val="00DC5EF7"/>
    <w:rsid w:val="00DD04BD"/>
    <w:rsid w:val="00DD19F0"/>
    <w:rsid w:val="00DD6096"/>
    <w:rsid w:val="00E02C49"/>
    <w:rsid w:val="00E13ABF"/>
    <w:rsid w:val="00E16BC0"/>
    <w:rsid w:val="00E31B70"/>
    <w:rsid w:val="00E45F83"/>
    <w:rsid w:val="00E51DCB"/>
    <w:rsid w:val="00E5587E"/>
    <w:rsid w:val="00E6680B"/>
    <w:rsid w:val="00E6750E"/>
    <w:rsid w:val="00E74AEF"/>
    <w:rsid w:val="00E7657C"/>
    <w:rsid w:val="00E80A1A"/>
    <w:rsid w:val="00E85568"/>
    <w:rsid w:val="00E85580"/>
    <w:rsid w:val="00E861C3"/>
    <w:rsid w:val="00E96868"/>
    <w:rsid w:val="00EC2B54"/>
    <w:rsid w:val="00EC413A"/>
    <w:rsid w:val="00EC5791"/>
    <w:rsid w:val="00EE043F"/>
    <w:rsid w:val="00EE52B8"/>
    <w:rsid w:val="00EE722D"/>
    <w:rsid w:val="00EE749E"/>
    <w:rsid w:val="00EF570D"/>
    <w:rsid w:val="00F0627C"/>
    <w:rsid w:val="00F07C7B"/>
    <w:rsid w:val="00F159B1"/>
    <w:rsid w:val="00F17AE7"/>
    <w:rsid w:val="00F2399B"/>
    <w:rsid w:val="00F30517"/>
    <w:rsid w:val="00F413AB"/>
    <w:rsid w:val="00F41946"/>
    <w:rsid w:val="00F529E5"/>
    <w:rsid w:val="00F96649"/>
    <w:rsid w:val="00F976DB"/>
    <w:rsid w:val="00FA3BB0"/>
    <w:rsid w:val="00FB4D18"/>
    <w:rsid w:val="00FC2BBF"/>
    <w:rsid w:val="00FC3491"/>
    <w:rsid w:val="00FE3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0331F"/>
  <w14:defaultImageDpi w14:val="0"/>
  <w15:docId w15:val="{69E17540-0C7B-4504-BCEF-617867B6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sz w:val="20"/>
      <w:szCs w:val="20"/>
      <w:lang w:eastAsia="en-US"/>
    </w:rPr>
  </w:style>
  <w:style w:type="paragraph" w:styleId="Heading1">
    <w:name w:val="heading 1"/>
    <w:basedOn w:val="Normal"/>
    <w:next w:val="Normal"/>
    <w:link w:val="Heading1Char"/>
    <w:uiPriority w:val="99"/>
    <w:qFormat/>
    <w:pPr>
      <w:keepNext/>
      <w:outlineLvl w:val="0"/>
    </w:pPr>
    <w:rPr>
      <w:b/>
      <w:bCs/>
      <w:sz w:val="24"/>
      <w:szCs w:val="24"/>
    </w:rPr>
  </w:style>
  <w:style w:type="paragraph" w:styleId="Heading2">
    <w:name w:val="heading 2"/>
    <w:basedOn w:val="Normal"/>
    <w:next w:val="Normal"/>
    <w:link w:val="Heading2Char"/>
    <w:uiPriority w:val="99"/>
    <w:qFormat/>
    <w:pPr>
      <w:keepNext/>
      <w:tabs>
        <w:tab w:val="left" w:pos="360"/>
        <w:tab w:val="left" w:pos="3780"/>
      </w:tabs>
      <w:ind w:left="360"/>
      <w:outlineLvl w:val="1"/>
    </w:pPr>
    <w:rPr>
      <w:b/>
      <w:bCs/>
      <w:sz w:val="24"/>
      <w:szCs w:val="24"/>
    </w:rPr>
  </w:style>
  <w:style w:type="paragraph" w:styleId="Heading3">
    <w:name w:val="heading 3"/>
    <w:basedOn w:val="Normal"/>
    <w:next w:val="Normal"/>
    <w:link w:val="Heading3Char"/>
    <w:uiPriority w:val="99"/>
    <w:qFormat/>
    <w:pPr>
      <w:keepNext/>
      <w:ind w:left="360" w:hanging="360"/>
      <w:outlineLvl w:val="2"/>
    </w:pPr>
    <w:rPr>
      <w:sz w:val="24"/>
      <w:szCs w:val="24"/>
    </w:rPr>
  </w:style>
  <w:style w:type="paragraph" w:styleId="Heading4">
    <w:name w:val="heading 4"/>
    <w:basedOn w:val="Normal"/>
    <w:next w:val="Normal"/>
    <w:link w:val="Heading4Char"/>
    <w:uiPriority w:val="99"/>
    <w:qFormat/>
    <w:pPr>
      <w:keepNext/>
      <w:ind w:left="450" w:hanging="450"/>
      <w:outlineLvl w:val="3"/>
    </w:pPr>
    <w:rPr>
      <w:sz w:val="24"/>
      <w:szCs w:val="24"/>
    </w:rPr>
  </w:style>
  <w:style w:type="paragraph" w:styleId="Heading5">
    <w:name w:val="heading 5"/>
    <w:basedOn w:val="Normal"/>
    <w:next w:val="Normal"/>
    <w:link w:val="Heading5Char"/>
    <w:uiPriority w:val="99"/>
    <w:qFormat/>
    <w:pPr>
      <w:keepNext/>
      <w:ind w:left="810" w:hanging="450"/>
      <w:outlineLvl w:val="4"/>
    </w:pPr>
    <w:rPr>
      <w:b/>
      <w:bCs/>
      <w:sz w:val="24"/>
      <w:szCs w:val="24"/>
    </w:rPr>
  </w:style>
  <w:style w:type="paragraph" w:styleId="Heading6">
    <w:name w:val="heading 6"/>
    <w:basedOn w:val="Normal"/>
    <w:next w:val="Normal"/>
    <w:link w:val="Heading6Char"/>
    <w:uiPriority w:val="99"/>
    <w:qFormat/>
    <w:pPr>
      <w:keepNext/>
      <w:ind w:left="360"/>
      <w:jc w:val="center"/>
      <w:outlineLvl w:val="5"/>
    </w:pPr>
    <w:rPr>
      <w:b/>
      <w:bCs/>
      <w:sz w:val="24"/>
      <w:szCs w:val="24"/>
    </w:rPr>
  </w:style>
  <w:style w:type="paragraph" w:styleId="Heading7">
    <w:name w:val="heading 7"/>
    <w:basedOn w:val="Normal"/>
    <w:next w:val="Normal"/>
    <w:link w:val="Heading7Char"/>
    <w:uiPriority w:val="99"/>
    <w:qFormat/>
    <w:pPr>
      <w:keepNext/>
      <w:ind w:firstLine="360"/>
      <w:outlineLvl w:val="6"/>
    </w:pPr>
    <w:rPr>
      <w:sz w:val="24"/>
      <w:szCs w:val="24"/>
    </w:rPr>
  </w:style>
  <w:style w:type="paragraph" w:styleId="Heading8">
    <w:name w:val="heading 8"/>
    <w:basedOn w:val="Normal"/>
    <w:next w:val="Normal"/>
    <w:link w:val="Heading8Char"/>
    <w:uiPriority w:val="99"/>
    <w:qFormat/>
    <w:pPr>
      <w:keepNext/>
      <w:ind w:left="360"/>
      <w:outlineLvl w:val="7"/>
    </w:pPr>
    <w:rPr>
      <w:sz w:val="24"/>
      <w:szCs w:val="24"/>
    </w:rPr>
  </w:style>
  <w:style w:type="paragraph" w:styleId="Heading9">
    <w:name w:val="heading 9"/>
    <w:basedOn w:val="Normal"/>
    <w:next w:val="Normal"/>
    <w:link w:val="Heading9Char"/>
    <w:uiPriority w:val="99"/>
    <w:qFormat/>
    <w:pPr>
      <w:keepNext/>
      <w:ind w:left="1620" w:hanging="126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lang w:eastAsia="en-US"/>
    </w:rPr>
  </w:style>
  <w:style w:type="character" w:styleId="Hyperlink">
    <w:name w:val="Hyperlink"/>
    <w:basedOn w:val="DefaultParagraphFont"/>
    <w:uiPriority w:val="99"/>
    <w:rPr>
      <w:color w:val="0000FF"/>
      <w:u w:val="single"/>
    </w:rPr>
  </w:style>
  <w:style w:type="paragraph" w:styleId="BodyText2">
    <w:name w:val="Body Text 2"/>
    <w:basedOn w:val="Normal"/>
    <w:link w:val="BodyText2Char"/>
    <w:uiPriority w:val="99"/>
    <w:rsid w:val="00E6750E"/>
    <w:pPr>
      <w:spacing w:after="120"/>
      <w:ind w:left="283"/>
    </w:pPr>
  </w:style>
  <w:style w:type="character" w:customStyle="1" w:styleId="BodyText2Char">
    <w:name w:val="Body Text 2 Char"/>
    <w:basedOn w:val="DefaultParagraphFont"/>
    <w:link w:val="BodyText2"/>
    <w:uiPriority w:val="99"/>
    <w:semiHidden/>
    <w:rPr>
      <w:sz w:val="20"/>
      <w:szCs w:val="20"/>
      <w:lang w:eastAsia="en-US"/>
    </w:rPr>
  </w:style>
  <w:style w:type="paragraph" w:styleId="BodyTextIndent2">
    <w:name w:val="Body Text Indent 2"/>
    <w:basedOn w:val="Normal"/>
    <w:link w:val="BodyTextIndent2Char"/>
    <w:uiPriority w:val="99"/>
    <w:pPr>
      <w:ind w:left="360"/>
    </w:pPr>
    <w:rPr>
      <w:sz w:val="24"/>
      <w:szCs w:val="24"/>
    </w:rPr>
  </w:style>
  <w:style w:type="character" w:customStyle="1" w:styleId="BodyTextIndent2Char">
    <w:name w:val="Body Text Indent 2 Char"/>
    <w:basedOn w:val="DefaultParagraphFont"/>
    <w:link w:val="BodyTextIndent2"/>
    <w:uiPriority w:val="99"/>
    <w:semiHidden/>
    <w:rPr>
      <w:sz w:val="20"/>
      <w:szCs w:val="20"/>
      <w:lang w:eastAsia="en-US"/>
    </w:rPr>
  </w:style>
  <w:style w:type="paragraph" w:styleId="BodyTextIndent3">
    <w:name w:val="Body Text Indent 3"/>
    <w:basedOn w:val="Normal"/>
    <w:link w:val="BodyTextIndent3Char"/>
    <w:uiPriority w:val="99"/>
    <w:pPr>
      <w:ind w:left="360" w:hanging="360"/>
    </w:pPr>
    <w:rPr>
      <w:sz w:val="24"/>
      <w:szCs w:val="24"/>
    </w:rPr>
  </w:style>
  <w:style w:type="character" w:customStyle="1" w:styleId="BodyTextIndent3Char">
    <w:name w:val="Body Text Indent 3 Char"/>
    <w:basedOn w:val="DefaultParagraphFont"/>
    <w:link w:val="BodyTextIndent3"/>
    <w:uiPriority w:val="99"/>
    <w:semiHidden/>
    <w:rPr>
      <w:sz w:val="16"/>
      <w:szCs w:val="16"/>
      <w:lang w:eastAsia="en-US"/>
    </w:rPr>
  </w:style>
  <w:style w:type="character" w:styleId="FollowedHyperlink">
    <w:name w:val="FollowedHyperlink"/>
    <w:basedOn w:val="DefaultParagraphFont"/>
    <w:uiPriority w:val="99"/>
    <w:rPr>
      <w:color w:val="800080"/>
      <w:u w:val="single"/>
    </w:rPr>
  </w:style>
  <w:style w:type="paragraph" w:styleId="BodyText">
    <w:name w:val="Body Text"/>
    <w:basedOn w:val="Normal"/>
    <w:link w:val="BodyTextChar"/>
    <w:uiPriority w:val="99"/>
    <w:rPr>
      <w:sz w:val="24"/>
      <w:szCs w:val="24"/>
    </w:rPr>
  </w:style>
  <w:style w:type="character" w:customStyle="1" w:styleId="BodyTextChar">
    <w:name w:val="Body Text Char"/>
    <w:basedOn w:val="DefaultParagraphFont"/>
    <w:link w:val="BodyText"/>
    <w:uiPriority w:val="99"/>
    <w:semiHidden/>
    <w:rPr>
      <w:sz w:val="20"/>
      <w:szCs w:val="20"/>
      <w:lang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Pr>
      <w:sz w:val="20"/>
      <w:szCs w:val="20"/>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Pr>
      <w:sz w:val="20"/>
      <w:szCs w:val="20"/>
      <w:lang w:eastAsia="en-US"/>
    </w:rPr>
  </w:style>
  <w:style w:type="character" w:styleId="PageNumber">
    <w:name w:val="page number"/>
    <w:basedOn w:val="DefaultParagraphFont"/>
    <w:uiPriority w:val="99"/>
  </w:style>
  <w:style w:type="paragraph" w:styleId="PlainText">
    <w:name w:val="Plain Text"/>
    <w:basedOn w:val="Normal"/>
    <w:link w:val="PlainTextChar"/>
    <w:uiPriority w:val="99"/>
    <w:rsid w:val="00252531"/>
    <w:pPr>
      <w:widowControl/>
      <w:adjustRightInd/>
    </w:pPr>
    <w:rPr>
      <w:rFonts w:ascii="Courier New" w:hAnsi="Courier New" w:cs="Courier New"/>
    </w:rPr>
  </w:style>
  <w:style w:type="character" w:customStyle="1" w:styleId="PlainTextChar">
    <w:name w:val="Plain Text Char"/>
    <w:basedOn w:val="DefaultParagraphFont"/>
    <w:link w:val="PlainText"/>
    <w:uiPriority w:val="99"/>
    <w:semiHidden/>
    <w:rPr>
      <w:rFonts w:ascii="Courier New" w:hAnsi="Courier New" w:cs="Courier New"/>
      <w:sz w:val="20"/>
      <w:szCs w:val="20"/>
      <w:lang w:eastAsia="en-US"/>
    </w:rPr>
  </w:style>
  <w:style w:type="paragraph" w:customStyle="1" w:styleId="NormalSmall">
    <w:name w:val="Normal Small"/>
    <w:basedOn w:val="Normal"/>
    <w:uiPriority w:val="99"/>
    <w:rsid w:val="00E6750E"/>
    <w:pPr>
      <w:widowControl/>
      <w:autoSpaceDE/>
      <w:autoSpaceDN/>
      <w:adjustRightInd/>
      <w:spacing w:before="120"/>
      <w:jc w:val="both"/>
    </w:pPr>
    <w:rPr>
      <w:rFonts w:ascii="CG Times" w:hAnsi="CG Times" w:cs="CG Times"/>
    </w:rPr>
  </w:style>
  <w:style w:type="paragraph" w:styleId="BodyText3">
    <w:name w:val="Body Text 3"/>
    <w:basedOn w:val="Normal"/>
    <w:link w:val="BodyText3Char"/>
    <w:uiPriority w:val="99"/>
    <w:rsid w:val="00E02C49"/>
    <w:pPr>
      <w:spacing w:after="120"/>
    </w:pPr>
    <w:rPr>
      <w:sz w:val="16"/>
      <w:szCs w:val="16"/>
    </w:rPr>
  </w:style>
  <w:style w:type="character" w:customStyle="1" w:styleId="BodyText3Char">
    <w:name w:val="Body Text 3 Char"/>
    <w:basedOn w:val="DefaultParagraphFont"/>
    <w:link w:val="BodyText3"/>
    <w:uiPriority w:val="99"/>
    <w:semiHidden/>
    <w:rPr>
      <w:sz w:val="16"/>
      <w:szCs w:val="16"/>
      <w:lang w:eastAsia="en-US"/>
    </w:rPr>
  </w:style>
  <w:style w:type="paragraph" w:styleId="NormalWeb">
    <w:name w:val="Normal (Web)"/>
    <w:basedOn w:val="Normal"/>
    <w:uiPriority w:val="99"/>
    <w:unhideWhenUsed/>
    <w:rsid w:val="00072157"/>
    <w:pPr>
      <w:widowControl/>
      <w:autoSpaceDE/>
      <w:autoSpaceDN/>
      <w:adjustRightInd/>
    </w:pPr>
    <w:rPr>
      <w:rFonts w:eastAsiaTheme="minorHAnsi"/>
      <w:sz w:val="24"/>
      <w:szCs w:val="24"/>
      <w:lang w:eastAsia="en-GB"/>
    </w:rPr>
  </w:style>
  <w:style w:type="paragraph" w:styleId="ListParagraph">
    <w:name w:val="List Paragraph"/>
    <w:basedOn w:val="Normal"/>
    <w:uiPriority w:val="34"/>
    <w:qFormat/>
    <w:rsid w:val="00882945"/>
    <w:pPr>
      <w:ind w:left="720"/>
      <w:contextualSpacing/>
    </w:pPr>
  </w:style>
  <w:style w:type="table" w:styleId="TableGrid">
    <w:name w:val="Table Grid"/>
    <w:basedOn w:val="TableNormal"/>
    <w:uiPriority w:val="39"/>
    <w:rsid w:val="0020160B"/>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52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2F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283">
      <w:bodyDiv w:val="1"/>
      <w:marLeft w:val="0"/>
      <w:marRight w:val="0"/>
      <w:marTop w:val="0"/>
      <w:marBottom w:val="0"/>
      <w:divBdr>
        <w:top w:val="none" w:sz="0" w:space="0" w:color="auto"/>
        <w:left w:val="none" w:sz="0" w:space="0" w:color="auto"/>
        <w:bottom w:val="none" w:sz="0" w:space="0" w:color="auto"/>
        <w:right w:val="none" w:sz="0" w:space="0" w:color="auto"/>
      </w:divBdr>
    </w:div>
    <w:div w:id="8603600">
      <w:bodyDiv w:val="1"/>
      <w:marLeft w:val="0"/>
      <w:marRight w:val="0"/>
      <w:marTop w:val="0"/>
      <w:marBottom w:val="0"/>
      <w:divBdr>
        <w:top w:val="none" w:sz="0" w:space="0" w:color="auto"/>
        <w:left w:val="none" w:sz="0" w:space="0" w:color="auto"/>
        <w:bottom w:val="none" w:sz="0" w:space="0" w:color="auto"/>
        <w:right w:val="none" w:sz="0" w:space="0" w:color="auto"/>
      </w:divBdr>
    </w:div>
    <w:div w:id="760879822">
      <w:marLeft w:val="0"/>
      <w:marRight w:val="0"/>
      <w:marTop w:val="0"/>
      <w:marBottom w:val="0"/>
      <w:divBdr>
        <w:top w:val="none" w:sz="0" w:space="0" w:color="auto"/>
        <w:left w:val="none" w:sz="0" w:space="0" w:color="auto"/>
        <w:bottom w:val="none" w:sz="0" w:space="0" w:color="auto"/>
        <w:right w:val="none" w:sz="0" w:space="0" w:color="auto"/>
      </w:divBdr>
      <w:divsChild>
        <w:div w:id="760879820">
          <w:marLeft w:val="0"/>
          <w:marRight w:val="0"/>
          <w:marTop w:val="0"/>
          <w:marBottom w:val="0"/>
          <w:divBdr>
            <w:top w:val="none" w:sz="0" w:space="0" w:color="auto"/>
            <w:left w:val="none" w:sz="0" w:space="0" w:color="auto"/>
            <w:bottom w:val="none" w:sz="0" w:space="0" w:color="auto"/>
            <w:right w:val="none" w:sz="0" w:space="0" w:color="auto"/>
          </w:divBdr>
        </w:div>
        <w:div w:id="760879821">
          <w:marLeft w:val="0"/>
          <w:marRight w:val="0"/>
          <w:marTop w:val="0"/>
          <w:marBottom w:val="0"/>
          <w:divBdr>
            <w:top w:val="none" w:sz="0" w:space="0" w:color="auto"/>
            <w:left w:val="none" w:sz="0" w:space="0" w:color="auto"/>
            <w:bottom w:val="none" w:sz="0" w:space="0" w:color="auto"/>
            <w:right w:val="none" w:sz="0" w:space="0" w:color="auto"/>
          </w:divBdr>
        </w:div>
        <w:div w:id="760879823">
          <w:marLeft w:val="0"/>
          <w:marRight w:val="0"/>
          <w:marTop w:val="0"/>
          <w:marBottom w:val="0"/>
          <w:divBdr>
            <w:top w:val="none" w:sz="0" w:space="0" w:color="auto"/>
            <w:left w:val="none" w:sz="0" w:space="0" w:color="auto"/>
            <w:bottom w:val="none" w:sz="0" w:space="0" w:color="auto"/>
            <w:right w:val="none" w:sz="0" w:space="0" w:color="auto"/>
          </w:divBdr>
        </w:div>
      </w:divsChild>
    </w:div>
    <w:div w:id="760879824">
      <w:marLeft w:val="0"/>
      <w:marRight w:val="0"/>
      <w:marTop w:val="0"/>
      <w:marBottom w:val="0"/>
      <w:divBdr>
        <w:top w:val="none" w:sz="0" w:space="0" w:color="auto"/>
        <w:left w:val="none" w:sz="0" w:space="0" w:color="auto"/>
        <w:bottom w:val="none" w:sz="0" w:space="0" w:color="auto"/>
        <w:right w:val="none" w:sz="0" w:space="0" w:color="auto"/>
      </w:divBdr>
    </w:div>
    <w:div w:id="763035793">
      <w:bodyDiv w:val="1"/>
      <w:marLeft w:val="0"/>
      <w:marRight w:val="0"/>
      <w:marTop w:val="0"/>
      <w:marBottom w:val="0"/>
      <w:divBdr>
        <w:top w:val="none" w:sz="0" w:space="0" w:color="auto"/>
        <w:left w:val="none" w:sz="0" w:space="0" w:color="auto"/>
        <w:bottom w:val="none" w:sz="0" w:space="0" w:color="auto"/>
        <w:right w:val="none" w:sz="0" w:space="0" w:color="auto"/>
      </w:divBdr>
    </w:div>
    <w:div w:id="1253662382">
      <w:bodyDiv w:val="1"/>
      <w:marLeft w:val="0"/>
      <w:marRight w:val="0"/>
      <w:marTop w:val="0"/>
      <w:marBottom w:val="0"/>
      <w:divBdr>
        <w:top w:val="none" w:sz="0" w:space="0" w:color="auto"/>
        <w:left w:val="none" w:sz="0" w:space="0" w:color="auto"/>
        <w:bottom w:val="none" w:sz="0" w:space="0" w:color="auto"/>
        <w:right w:val="none" w:sz="0" w:space="0" w:color="auto"/>
      </w:divBdr>
    </w:div>
    <w:div w:id="184604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mo.uhi.ac.uk/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verness.uhi.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strocelta.org" TargetMode="External"/><Relationship Id="rId5" Type="http://schemas.openxmlformats.org/officeDocument/2006/relationships/styles" Target="styles.xml"/><Relationship Id="rId15" Type="http://schemas.openxmlformats.org/officeDocument/2006/relationships/image" Target="media/image1.jpeg"/><Relationship Id="rId10" Type="http://schemas.openxmlformats.org/officeDocument/2006/relationships/hyperlink" Target="mailto:B.Steves@gcu.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matmarche.net/rock-around-the-moon-un-viaggio-di-scienza-letteratura-e-mus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1bfca64-045b-484e-b388-fa2870da387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D8A4CB7ECBA24FA9627CD81DBA7FA9" ma:contentTypeVersion="18" ma:contentTypeDescription="Create a new document." ma:contentTypeScope="" ma:versionID="13b8002b058fe23fa0411751b19bea23">
  <xsd:schema xmlns:xsd="http://www.w3.org/2001/XMLSchema" xmlns:xs="http://www.w3.org/2001/XMLSchema" xmlns:p="http://schemas.microsoft.com/office/2006/metadata/properties" xmlns:ns3="01bfca64-045b-484e-b388-fa2870da3876" xmlns:ns4="7d400188-f137-4933-8916-9c7eca5600b5" targetNamespace="http://schemas.microsoft.com/office/2006/metadata/properties" ma:root="true" ma:fieldsID="21f33c9c78d2c046a916bc8eafcc7306" ns3:_="" ns4:_="">
    <xsd:import namespace="01bfca64-045b-484e-b388-fa2870da3876"/>
    <xsd:import namespace="7d400188-f137-4933-8916-9c7eca5600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fca64-045b-484e-b388-fa2870da3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400188-f137-4933-8916-9c7eca5600b5"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522894-28AC-480E-B168-C27E3EAD3380}">
  <ds:schemaRefs>
    <ds:schemaRef ds:uri="http://schemas.microsoft.com/office/infopath/2007/PartnerControls"/>
    <ds:schemaRef ds:uri="http://purl.org/dc/elements/1.1/"/>
    <ds:schemaRef ds:uri="http://schemas.microsoft.com/office/2006/metadata/properties"/>
    <ds:schemaRef ds:uri="7d400188-f137-4933-8916-9c7eca5600b5"/>
    <ds:schemaRef ds:uri="http://purl.org/dc/terms/"/>
    <ds:schemaRef ds:uri="http://schemas.openxmlformats.org/package/2006/metadata/core-properties"/>
    <ds:schemaRef ds:uri="http://schemas.microsoft.com/office/2006/documentManagement/types"/>
    <ds:schemaRef ds:uri="01bfca64-045b-484e-b388-fa2870da3876"/>
    <ds:schemaRef ds:uri="http://www.w3.org/XML/1998/namespace"/>
    <ds:schemaRef ds:uri="http://purl.org/dc/dcmitype/"/>
  </ds:schemaRefs>
</ds:datastoreItem>
</file>

<file path=customXml/itemProps2.xml><?xml version="1.0" encoding="utf-8"?>
<ds:datastoreItem xmlns:ds="http://schemas.openxmlformats.org/officeDocument/2006/customXml" ds:itemID="{86FB8770-CC90-4F73-B9D1-C9AA380E0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fca64-045b-484e-b388-fa2870da3876"/>
    <ds:schemaRef ds:uri="7d400188-f137-4933-8916-9c7eca5600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588710-B540-4DF3-AD23-DC6D07C6E3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2314</Words>
  <Characters>13194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Proposal for a Scottish Universities Summer School</vt:lpstr>
    </vt:vector>
  </TitlesOfParts>
  <Company>Glasgow Caledonian University</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 a Scottish Universities Summer School</dc:title>
  <dc:subject/>
  <dc:creator>Drs. Pete and Bonnie</dc:creator>
  <cp:keywords/>
  <dc:description/>
  <cp:lastModifiedBy>Steves, Bonnie</cp:lastModifiedBy>
  <cp:revision>2</cp:revision>
  <cp:lastPrinted>2024-02-11T20:37:00Z</cp:lastPrinted>
  <dcterms:created xsi:type="dcterms:W3CDTF">2024-02-11T20:58:00Z</dcterms:created>
  <dcterms:modified xsi:type="dcterms:W3CDTF">2024-02-11T20:58:00Z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0x010100CED8A4CB7ECBA24FA9627CD81DBA7FA9</vt:lpwstr>
  </property>
</Properties>
</file>