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5D9B" w:rsidRDefault="00C95D9B" w:rsidP="005E2395">
      <w:pPr>
        <w:spacing w:after="0" w:line="240" w:lineRule="auto"/>
        <w:ind w:right="-2"/>
        <w:jc w:val="center"/>
        <w:rPr>
          <w:rFonts w:ascii="Arial" w:hAnsi="Arial" w:cs="Arial"/>
          <w:b/>
          <w:sz w:val="20"/>
          <w:szCs w:val="20"/>
        </w:rPr>
      </w:pPr>
      <w:r w:rsidRPr="001C62B1">
        <w:rPr>
          <w:rFonts w:ascii="Arial" w:hAnsi="Arial" w:cs="Arial"/>
          <w:b/>
          <w:sz w:val="20"/>
          <w:szCs w:val="20"/>
        </w:rPr>
        <w:t>From Stardust to Extrasolar Planets: Dynamics of exoplanetary and solar system bodies</w:t>
      </w:r>
    </w:p>
    <w:p w:rsidR="00AB0627" w:rsidRPr="00C95D9B" w:rsidRDefault="0006049F" w:rsidP="005E2395">
      <w:pPr>
        <w:spacing w:after="0" w:line="240" w:lineRule="auto"/>
        <w:ind w:right="-2"/>
        <w:jc w:val="center"/>
        <w:rPr>
          <w:rFonts w:ascii="Arial" w:hAnsi="Arial" w:cs="Arial"/>
          <w:sz w:val="20"/>
          <w:szCs w:val="20"/>
        </w:rPr>
      </w:pPr>
      <w:r w:rsidRPr="00C95D9B">
        <w:rPr>
          <w:rFonts w:ascii="Arial" w:hAnsi="Arial" w:cs="Arial"/>
          <w:sz w:val="20"/>
          <w:szCs w:val="20"/>
        </w:rPr>
        <w:t>14</w:t>
      </w:r>
      <w:r w:rsidR="00127452" w:rsidRPr="00C95D9B">
        <w:rPr>
          <w:rFonts w:ascii="Arial" w:hAnsi="Arial" w:cs="Arial"/>
          <w:sz w:val="20"/>
          <w:szCs w:val="20"/>
          <w:vertAlign w:val="superscript"/>
        </w:rPr>
        <w:t>th</w:t>
      </w:r>
      <w:r w:rsidR="00127452" w:rsidRPr="00C95D9B">
        <w:rPr>
          <w:rFonts w:ascii="Arial" w:hAnsi="Arial" w:cs="Arial"/>
          <w:sz w:val="20"/>
          <w:szCs w:val="20"/>
        </w:rPr>
        <w:t xml:space="preserve"> </w:t>
      </w:r>
      <w:r w:rsidR="00244D25" w:rsidRPr="00C95D9B">
        <w:rPr>
          <w:rFonts w:ascii="Arial" w:hAnsi="Arial" w:cs="Arial"/>
          <w:sz w:val="20"/>
          <w:szCs w:val="20"/>
        </w:rPr>
        <w:t xml:space="preserve">International </w:t>
      </w:r>
      <w:r w:rsidR="00AB0627" w:rsidRPr="00C95D9B">
        <w:rPr>
          <w:rFonts w:ascii="Arial" w:hAnsi="Arial" w:cs="Arial"/>
          <w:sz w:val="20"/>
          <w:szCs w:val="20"/>
        </w:rPr>
        <w:t xml:space="preserve">Summer School </w:t>
      </w:r>
      <w:r w:rsidR="00244D25" w:rsidRPr="00C95D9B">
        <w:rPr>
          <w:rFonts w:ascii="Arial" w:hAnsi="Arial" w:cs="Arial"/>
          <w:sz w:val="20"/>
          <w:szCs w:val="20"/>
        </w:rPr>
        <w:t xml:space="preserve">in Celestial Mechanics Theory and Applications </w:t>
      </w:r>
      <w:r w:rsidR="008B08D2" w:rsidRPr="00C95D9B">
        <w:rPr>
          <w:rFonts w:ascii="Arial" w:hAnsi="Arial" w:cs="Arial"/>
          <w:sz w:val="20"/>
          <w:szCs w:val="20"/>
        </w:rPr>
        <w:t>(CELTA-Cortina series)</w:t>
      </w:r>
      <w:r w:rsidR="00244D25" w:rsidRPr="00C95D9B">
        <w:rPr>
          <w:rFonts w:ascii="Arial" w:hAnsi="Arial" w:cs="Arial"/>
          <w:sz w:val="20"/>
          <w:szCs w:val="20"/>
        </w:rPr>
        <w:t xml:space="preserve"> </w:t>
      </w:r>
    </w:p>
    <w:p w:rsidR="001B4192" w:rsidRPr="00C95D9B" w:rsidRDefault="00DB4E96" w:rsidP="005E2395">
      <w:pPr>
        <w:spacing w:after="0" w:line="240" w:lineRule="auto"/>
        <w:ind w:right="-2"/>
        <w:jc w:val="center"/>
        <w:rPr>
          <w:rFonts w:ascii="Arial" w:hAnsi="Arial" w:cs="Arial"/>
          <w:sz w:val="20"/>
          <w:szCs w:val="20"/>
        </w:rPr>
      </w:pPr>
      <w:r w:rsidRPr="00C95D9B">
        <w:rPr>
          <w:rFonts w:ascii="Arial" w:hAnsi="Arial" w:cs="Arial"/>
          <w:sz w:val="20"/>
          <w:szCs w:val="20"/>
        </w:rPr>
        <w:t>77</w:t>
      </w:r>
      <w:r w:rsidR="00FB5DFA" w:rsidRPr="00C95D9B">
        <w:rPr>
          <w:rFonts w:ascii="Arial" w:hAnsi="Arial" w:cs="Arial"/>
          <w:sz w:val="20"/>
          <w:szCs w:val="20"/>
          <w:vertAlign w:val="superscript"/>
        </w:rPr>
        <w:t>th</w:t>
      </w:r>
      <w:r w:rsidR="001B56EC" w:rsidRPr="00C95D9B">
        <w:rPr>
          <w:rFonts w:ascii="Arial" w:hAnsi="Arial" w:cs="Arial"/>
          <w:sz w:val="20"/>
          <w:szCs w:val="20"/>
        </w:rPr>
        <w:t xml:space="preserve"> </w:t>
      </w:r>
      <w:r w:rsidR="00D137B2" w:rsidRPr="00C95D9B">
        <w:rPr>
          <w:rFonts w:ascii="Arial" w:hAnsi="Arial" w:cs="Arial"/>
          <w:sz w:val="20"/>
          <w:szCs w:val="20"/>
        </w:rPr>
        <w:t>Scottish Universities Summer School in Physics</w:t>
      </w:r>
      <w:r w:rsidR="008B08D2" w:rsidRPr="00C95D9B">
        <w:rPr>
          <w:rFonts w:ascii="Arial" w:hAnsi="Arial" w:cs="Arial"/>
          <w:sz w:val="20"/>
          <w:szCs w:val="20"/>
        </w:rPr>
        <w:t xml:space="preserve"> (SUSSP)</w:t>
      </w:r>
    </w:p>
    <w:p w:rsidR="00CE44AE" w:rsidRPr="001C62B1" w:rsidRDefault="00CE44AE" w:rsidP="005E2395">
      <w:pPr>
        <w:spacing w:after="0" w:line="240" w:lineRule="auto"/>
        <w:ind w:right="-2"/>
        <w:rPr>
          <w:rFonts w:ascii="Arial" w:hAnsi="Arial" w:cs="Arial"/>
          <w:sz w:val="20"/>
          <w:szCs w:val="20"/>
        </w:rPr>
      </w:pPr>
    </w:p>
    <w:tbl>
      <w:tblPr>
        <w:tblStyle w:val="TableGrid"/>
        <w:tblW w:w="5000" w:type="pct"/>
        <w:tblLook w:val="04A0" w:firstRow="1" w:lastRow="0" w:firstColumn="1" w:lastColumn="0" w:noHBand="0" w:noVBand="1"/>
      </w:tblPr>
      <w:tblGrid>
        <w:gridCol w:w="2546"/>
        <w:gridCol w:w="3261"/>
        <w:gridCol w:w="2241"/>
        <w:gridCol w:w="2714"/>
      </w:tblGrid>
      <w:tr w:rsidR="00CE44AE" w:rsidRPr="001C62B1" w:rsidTr="00DB7C6C">
        <w:tc>
          <w:tcPr>
            <w:tcW w:w="1183" w:type="pct"/>
          </w:tcPr>
          <w:p w:rsidR="00CE44AE" w:rsidRPr="001C62B1" w:rsidRDefault="00CE44AE" w:rsidP="005E2395">
            <w:pPr>
              <w:ind w:right="-2"/>
              <w:rPr>
                <w:rFonts w:ascii="Arial" w:hAnsi="Arial" w:cs="Arial"/>
                <w:sz w:val="20"/>
                <w:szCs w:val="20"/>
              </w:rPr>
            </w:pPr>
            <w:r w:rsidRPr="001C62B1">
              <w:rPr>
                <w:rFonts w:ascii="Arial" w:hAnsi="Arial" w:cs="Arial"/>
                <w:sz w:val="20"/>
                <w:szCs w:val="20"/>
              </w:rPr>
              <w:t>Bonnie Steves</w:t>
            </w:r>
          </w:p>
          <w:p w:rsidR="00CE44AE" w:rsidRPr="001C62B1" w:rsidRDefault="00CC2C08" w:rsidP="005E2395">
            <w:pPr>
              <w:ind w:right="-2"/>
              <w:rPr>
                <w:rFonts w:ascii="Arial" w:hAnsi="Arial" w:cs="Arial"/>
                <w:sz w:val="20"/>
                <w:szCs w:val="20"/>
              </w:rPr>
            </w:pPr>
            <w:r>
              <w:rPr>
                <w:rFonts w:ascii="Arial" w:hAnsi="Arial" w:cs="Arial"/>
                <w:sz w:val="20"/>
                <w:szCs w:val="20"/>
              </w:rPr>
              <w:t>School Director,  Prof</w:t>
            </w:r>
            <w:r w:rsidR="00CE44AE" w:rsidRPr="001C62B1">
              <w:rPr>
                <w:rFonts w:ascii="Arial" w:hAnsi="Arial" w:cs="Arial"/>
                <w:sz w:val="20"/>
                <w:szCs w:val="20"/>
              </w:rPr>
              <w:t xml:space="preserve"> of Astrodynamics, Director of the Graduate School, Glasgow Caledonian</w:t>
            </w:r>
            <w:r w:rsidR="00C95D9B">
              <w:rPr>
                <w:rFonts w:ascii="Arial" w:hAnsi="Arial" w:cs="Arial"/>
                <w:sz w:val="20"/>
                <w:szCs w:val="20"/>
              </w:rPr>
              <w:t xml:space="preserve"> Uni</w:t>
            </w:r>
          </w:p>
          <w:p w:rsidR="00CE44AE" w:rsidRPr="001C62B1" w:rsidRDefault="0048177F" w:rsidP="005E2395">
            <w:pPr>
              <w:ind w:right="-2"/>
              <w:rPr>
                <w:rFonts w:ascii="Arial" w:hAnsi="Arial" w:cs="Arial"/>
                <w:sz w:val="20"/>
                <w:szCs w:val="20"/>
              </w:rPr>
            </w:pPr>
            <w:hyperlink r:id="rId8" w:history="1">
              <w:r w:rsidR="00CE44AE" w:rsidRPr="001C62B1">
                <w:rPr>
                  <w:rStyle w:val="Hyperlink"/>
                  <w:rFonts w:ascii="Arial" w:hAnsi="Arial" w:cs="Arial"/>
                  <w:sz w:val="20"/>
                  <w:szCs w:val="20"/>
                </w:rPr>
                <w:t>B.Steves@gcu.ac.uk</w:t>
              </w:r>
            </w:hyperlink>
            <w:r w:rsidR="00CE44AE" w:rsidRPr="001C62B1">
              <w:rPr>
                <w:rFonts w:ascii="Arial" w:hAnsi="Arial" w:cs="Arial"/>
                <w:sz w:val="20"/>
                <w:szCs w:val="20"/>
              </w:rPr>
              <w:t xml:space="preserve"> </w:t>
            </w:r>
          </w:p>
          <w:p w:rsidR="00CE44AE" w:rsidRPr="001C62B1" w:rsidRDefault="00CE44AE" w:rsidP="005E2395">
            <w:pPr>
              <w:ind w:right="-2"/>
              <w:rPr>
                <w:rFonts w:ascii="Arial" w:hAnsi="Arial" w:cs="Arial"/>
                <w:sz w:val="20"/>
                <w:szCs w:val="20"/>
              </w:rPr>
            </w:pPr>
            <w:r w:rsidRPr="001C62B1">
              <w:rPr>
                <w:rFonts w:ascii="Arial" w:hAnsi="Arial" w:cs="Arial"/>
                <w:sz w:val="20"/>
                <w:szCs w:val="20"/>
              </w:rPr>
              <w:t>0141 331 3619</w:t>
            </w:r>
          </w:p>
        </w:tc>
        <w:tc>
          <w:tcPr>
            <w:tcW w:w="1515" w:type="pct"/>
          </w:tcPr>
          <w:p w:rsidR="00CE44AE" w:rsidRPr="001C62B1" w:rsidRDefault="00CE44AE" w:rsidP="005E2395">
            <w:pPr>
              <w:ind w:right="-2"/>
              <w:rPr>
                <w:rFonts w:ascii="Arial" w:hAnsi="Arial" w:cs="Arial"/>
                <w:color w:val="000000"/>
                <w:sz w:val="20"/>
                <w:szCs w:val="20"/>
              </w:rPr>
            </w:pPr>
            <w:r w:rsidRPr="001C62B1">
              <w:rPr>
                <w:rFonts w:ascii="Arial" w:hAnsi="Arial" w:cs="Arial"/>
                <w:color w:val="000000"/>
                <w:sz w:val="20"/>
                <w:szCs w:val="20"/>
              </w:rPr>
              <w:t>Massimiliano Vasile</w:t>
            </w:r>
          </w:p>
          <w:p w:rsidR="00360A8D" w:rsidRDefault="00CE44AE" w:rsidP="005E2395">
            <w:pPr>
              <w:ind w:right="-2"/>
              <w:rPr>
                <w:rFonts w:ascii="Arial" w:hAnsi="Arial" w:cs="Arial"/>
                <w:color w:val="000000"/>
                <w:sz w:val="20"/>
                <w:szCs w:val="20"/>
              </w:rPr>
            </w:pPr>
            <w:r w:rsidRPr="001C62B1">
              <w:rPr>
                <w:rFonts w:ascii="Arial" w:hAnsi="Arial" w:cs="Arial"/>
                <w:color w:val="000000"/>
                <w:sz w:val="20"/>
                <w:szCs w:val="20"/>
              </w:rPr>
              <w:t>Professor of Space Systems Engineering, Director of the Aerospace Centre of Excellence, Strathclyde Space Institute </w:t>
            </w:r>
            <w:r w:rsidRPr="001C62B1">
              <w:rPr>
                <w:rFonts w:ascii="Arial" w:hAnsi="Arial" w:cs="Arial"/>
                <w:color w:val="000000"/>
                <w:sz w:val="20"/>
                <w:szCs w:val="20"/>
              </w:rPr>
              <w:br/>
              <w:t>University of Strathclyde,</w:t>
            </w:r>
            <w:r w:rsidR="001C62B1" w:rsidRPr="001C62B1">
              <w:rPr>
                <w:rFonts w:ascii="Arial" w:hAnsi="Arial" w:cs="Arial"/>
                <w:color w:val="000000"/>
                <w:sz w:val="20"/>
                <w:szCs w:val="20"/>
              </w:rPr>
              <w:t xml:space="preserve"> </w:t>
            </w:r>
            <w:r w:rsidRPr="001C62B1">
              <w:rPr>
                <w:rFonts w:ascii="Arial" w:hAnsi="Arial" w:cs="Arial"/>
                <w:color w:val="000000"/>
                <w:sz w:val="20"/>
                <w:szCs w:val="20"/>
              </w:rPr>
              <w:t>Glasgow</w:t>
            </w:r>
          </w:p>
          <w:p w:rsidR="00360A8D" w:rsidRPr="00C95D9B" w:rsidRDefault="0048177F" w:rsidP="005E2395">
            <w:pPr>
              <w:ind w:right="-2"/>
              <w:rPr>
                <w:rFonts w:ascii="Arial" w:hAnsi="Arial" w:cs="Arial"/>
                <w:color w:val="000000"/>
                <w:sz w:val="20"/>
                <w:szCs w:val="20"/>
              </w:rPr>
            </w:pPr>
            <w:hyperlink r:id="rId9" w:history="1">
              <w:r w:rsidR="00C95D9B" w:rsidRPr="002144ED">
                <w:rPr>
                  <w:rStyle w:val="Hyperlink"/>
                  <w:rFonts w:ascii="Arial" w:hAnsi="Arial" w:cs="Arial"/>
                  <w:sz w:val="20"/>
                  <w:szCs w:val="20"/>
                </w:rPr>
                <w:t>massimiliano.vasile@strath.ac.uk</w:t>
              </w:r>
            </w:hyperlink>
          </w:p>
        </w:tc>
        <w:tc>
          <w:tcPr>
            <w:tcW w:w="1041" w:type="pct"/>
          </w:tcPr>
          <w:p w:rsidR="00CE44AE" w:rsidRPr="001C62B1" w:rsidRDefault="00360A8D" w:rsidP="005E2395">
            <w:pPr>
              <w:ind w:right="-2"/>
              <w:rPr>
                <w:rFonts w:ascii="Arial" w:hAnsi="Arial" w:cs="Arial"/>
                <w:sz w:val="20"/>
                <w:szCs w:val="20"/>
              </w:rPr>
            </w:pPr>
            <w:r>
              <w:rPr>
                <w:rFonts w:ascii="Arial" w:hAnsi="Arial" w:cs="Arial"/>
                <w:sz w:val="20"/>
                <w:szCs w:val="20"/>
              </w:rPr>
              <w:t>Christiane He</w:t>
            </w:r>
            <w:r w:rsidR="00CE44AE" w:rsidRPr="001C62B1">
              <w:rPr>
                <w:rFonts w:ascii="Arial" w:hAnsi="Arial" w:cs="Arial"/>
                <w:sz w:val="20"/>
                <w:szCs w:val="20"/>
              </w:rPr>
              <w:t>lling, School of Physics &amp; Astronomy, University of St Andrews</w:t>
            </w:r>
          </w:p>
          <w:p w:rsidR="00CE44AE" w:rsidRPr="001C62B1" w:rsidRDefault="0048177F" w:rsidP="005E2395">
            <w:pPr>
              <w:ind w:right="-2"/>
              <w:rPr>
                <w:rFonts w:ascii="Arial" w:hAnsi="Arial" w:cs="Arial"/>
                <w:sz w:val="20"/>
                <w:szCs w:val="20"/>
              </w:rPr>
            </w:pPr>
            <w:hyperlink r:id="rId10" w:history="1">
              <w:r w:rsidR="00CE44AE" w:rsidRPr="001C62B1">
                <w:rPr>
                  <w:rStyle w:val="Hyperlink"/>
                  <w:rFonts w:ascii="Arial" w:hAnsi="Arial" w:cs="Arial"/>
                  <w:sz w:val="20"/>
                  <w:szCs w:val="20"/>
                </w:rPr>
                <w:t>ch80@st-andrews.ac.uk</w:t>
              </w:r>
            </w:hyperlink>
          </w:p>
          <w:p w:rsidR="00CE44AE" w:rsidRPr="001C62B1" w:rsidRDefault="00CE44AE" w:rsidP="005E2395">
            <w:pPr>
              <w:ind w:right="-2"/>
              <w:rPr>
                <w:rFonts w:ascii="Arial" w:hAnsi="Arial" w:cs="Arial"/>
                <w:sz w:val="20"/>
                <w:szCs w:val="20"/>
              </w:rPr>
            </w:pPr>
          </w:p>
        </w:tc>
        <w:tc>
          <w:tcPr>
            <w:tcW w:w="1261" w:type="pct"/>
          </w:tcPr>
          <w:p w:rsidR="00CE44AE" w:rsidRPr="001C62B1" w:rsidRDefault="00360A8D" w:rsidP="005E2395">
            <w:pPr>
              <w:ind w:right="-2"/>
              <w:rPr>
                <w:rFonts w:ascii="Arial" w:hAnsi="Arial" w:cs="Arial"/>
                <w:sz w:val="20"/>
                <w:szCs w:val="20"/>
              </w:rPr>
            </w:pPr>
            <w:r>
              <w:rPr>
                <w:rFonts w:ascii="Arial" w:hAnsi="Arial" w:cs="Arial"/>
                <w:sz w:val="20"/>
                <w:szCs w:val="20"/>
              </w:rPr>
              <w:t>Martin Dominik</w:t>
            </w:r>
            <w:r w:rsidR="00CE44AE" w:rsidRPr="001C62B1">
              <w:rPr>
                <w:rFonts w:ascii="Arial" w:hAnsi="Arial" w:cs="Arial"/>
                <w:sz w:val="20"/>
                <w:szCs w:val="20"/>
              </w:rPr>
              <w:t xml:space="preserve">, </w:t>
            </w:r>
          </w:p>
          <w:p w:rsidR="00CE44AE" w:rsidRPr="001C62B1" w:rsidRDefault="00CE44AE" w:rsidP="005E2395">
            <w:pPr>
              <w:ind w:right="-2"/>
              <w:rPr>
                <w:rFonts w:ascii="Arial" w:hAnsi="Arial" w:cs="Arial"/>
                <w:sz w:val="20"/>
                <w:szCs w:val="20"/>
              </w:rPr>
            </w:pPr>
            <w:r w:rsidRPr="001C62B1">
              <w:rPr>
                <w:rFonts w:ascii="Arial" w:hAnsi="Arial" w:cs="Arial"/>
                <w:sz w:val="20"/>
                <w:szCs w:val="20"/>
              </w:rPr>
              <w:t>School of Physics &amp; Astronomy, University of St Andrews</w:t>
            </w:r>
          </w:p>
          <w:p w:rsidR="00CE44AE" w:rsidRPr="001C62B1" w:rsidRDefault="0048177F" w:rsidP="005E2395">
            <w:pPr>
              <w:ind w:right="-2"/>
              <w:rPr>
                <w:rFonts w:ascii="Arial" w:hAnsi="Arial" w:cs="Arial"/>
                <w:sz w:val="20"/>
                <w:szCs w:val="20"/>
              </w:rPr>
            </w:pPr>
            <w:hyperlink r:id="rId11" w:history="1">
              <w:r w:rsidR="00CE44AE" w:rsidRPr="001C62B1">
                <w:rPr>
                  <w:rStyle w:val="Hyperlink"/>
                  <w:rFonts w:ascii="Arial" w:hAnsi="Arial" w:cs="Arial"/>
                  <w:sz w:val="20"/>
                  <w:szCs w:val="20"/>
                </w:rPr>
                <w:t>md35@st-andrews.ac.uk</w:t>
              </w:r>
            </w:hyperlink>
          </w:p>
          <w:p w:rsidR="00CE44AE" w:rsidRPr="001C62B1" w:rsidRDefault="00CE44AE" w:rsidP="005E2395">
            <w:pPr>
              <w:ind w:right="-2"/>
              <w:rPr>
                <w:rFonts w:ascii="Arial" w:hAnsi="Arial" w:cs="Arial"/>
                <w:sz w:val="20"/>
                <w:szCs w:val="20"/>
              </w:rPr>
            </w:pPr>
          </w:p>
        </w:tc>
      </w:tr>
    </w:tbl>
    <w:p w:rsidR="008E242A" w:rsidRPr="001C62B1" w:rsidRDefault="008E242A" w:rsidP="005E2395">
      <w:pPr>
        <w:pStyle w:val="ListParagraph"/>
        <w:spacing w:after="0" w:line="240" w:lineRule="auto"/>
        <w:ind w:left="0" w:right="-2" w:hanging="284"/>
        <w:rPr>
          <w:rFonts w:ascii="Arial" w:hAnsi="Arial" w:cs="Arial"/>
          <w:sz w:val="20"/>
          <w:szCs w:val="20"/>
        </w:rPr>
      </w:pPr>
    </w:p>
    <w:p w:rsidR="007D3682" w:rsidRPr="001C62B1" w:rsidRDefault="001B4192" w:rsidP="005E2395">
      <w:pPr>
        <w:spacing w:after="0" w:line="240" w:lineRule="auto"/>
        <w:ind w:right="-2"/>
        <w:rPr>
          <w:rFonts w:ascii="Arial" w:hAnsi="Arial" w:cs="Arial"/>
          <w:sz w:val="20"/>
          <w:szCs w:val="20"/>
        </w:rPr>
      </w:pPr>
      <w:r w:rsidRPr="001C62B1">
        <w:rPr>
          <w:rFonts w:ascii="Arial" w:hAnsi="Arial" w:cs="Arial"/>
          <w:sz w:val="20"/>
          <w:szCs w:val="20"/>
        </w:rPr>
        <w:t>University of the Highlands &amp; Islands</w:t>
      </w:r>
      <w:r w:rsidR="007D3682" w:rsidRPr="001C62B1">
        <w:rPr>
          <w:rFonts w:ascii="Arial" w:hAnsi="Arial" w:cs="Arial"/>
          <w:sz w:val="20"/>
          <w:szCs w:val="20"/>
        </w:rPr>
        <w:t xml:space="preserve"> (UHI)</w:t>
      </w:r>
      <w:r w:rsidRPr="001C62B1">
        <w:rPr>
          <w:rFonts w:ascii="Arial" w:hAnsi="Arial" w:cs="Arial"/>
          <w:sz w:val="20"/>
          <w:szCs w:val="20"/>
        </w:rPr>
        <w:t xml:space="preserve">, Sabhal Mor Ostaig, </w:t>
      </w:r>
      <w:r w:rsidR="00360A8D">
        <w:rPr>
          <w:rFonts w:ascii="Arial" w:hAnsi="Arial" w:cs="Arial"/>
          <w:sz w:val="20"/>
          <w:szCs w:val="20"/>
        </w:rPr>
        <w:t xml:space="preserve">Skye </w:t>
      </w:r>
      <w:r w:rsidR="001D01FF" w:rsidRPr="001C62B1">
        <w:rPr>
          <w:rFonts w:ascii="Arial" w:hAnsi="Arial" w:cs="Arial"/>
          <w:sz w:val="20"/>
          <w:szCs w:val="20"/>
        </w:rPr>
        <w:t xml:space="preserve">&amp; UHI </w:t>
      </w:r>
      <w:r w:rsidR="008A6CA0">
        <w:rPr>
          <w:rFonts w:ascii="Arial" w:hAnsi="Arial" w:cs="Arial"/>
          <w:sz w:val="20"/>
          <w:szCs w:val="20"/>
        </w:rPr>
        <w:t>Inverness</w:t>
      </w:r>
      <w:r w:rsidR="00360A8D">
        <w:rPr>
          <w:rFonts w:ascii="Arial" w:hAnsi="Arial" w:cs="Arial"/>
          <w:sz w:val="20"/>
          <w:szCs w:val="20"/>
        </w:rPr>
        <w:t>, Scotland,</w:t>
      </w:r>
      <w:r w:rsidR="001C62B1" w:rsidRPr="001C62B1">
        <w:rPr>
          <w:rFonts w:ascii="Arial" w:hAnsi="Arial" w:cs="Arial"/>
          <w:sz w:val="20"/>
          <w:szCs w:val="20"/>
        </w:rPr>
        <w:t xml:space="preserve"> </w:t>
      </w:r>
      <w:r w:rsidRPr="00B92AA8">
        <w:rPr>
          <w:rFonts w:ascii="Arial" w:hAnsi="Arial" w:cs="Arial"/>
          <w:b/>
          <w:sz w:val="20"/>
          <w:szCs w:val="20"/>
        </w:rPr>
        <w:t>1</w:t>
      </w:r>
      <w:r w:rsidR="008A6CA0">
        <w:rPr>
          <w:rFonts w:ascii="Arial" w:hAnsi="Arial" w:cs="Arial"/>
          <w:b/>
          <w:sz w:val="20"/>
          <w:szCs w:val="20"/>
        </w:rPr>
        <w:t>5</w:t>
      </w:r>
      <w:r w:rsidR="003C0DED" w:rsidRPr="00B92AA8">
        <w:rPr>
          <w:rFonts w:ascii="Arial" w:hAnsi="Arial" w:cs="Arial"/>
          <w:b/>
          <w:sz w:val="20"/>
          <w:szCs w:val="20"/>
        </w:rPr>
        <w:t xml:space="preserve"> - </w:t>
      </w:r>
      <w:r w:rsidR="008A6CA0">
        <w:rPr>
          <w:rFonts w:ascii="Arial" w:hAnsi="Arial" w:cs="Arial"/>
          <w:b/>
          <w:sz w:val="20"/>
          <w:szCs w:val="20"/>
        </w:rPr>
        <w:t>27</w:t>
      </w:r>
      <w:r w:rsidR="003C0DED" w:rsidRPr="00B92AA8">
        <w:rPr>
          <w:rFonts w:ascii="Arial" w:hAnsi="Arial" w:cs="Arial"/>
          <w:b/>
          <w:sz w:val="20"/>
          <w:szCs w:val="20"/>
        </w:rPr>
        <w:t xml:space="preserve"> </w:t>
      </w:r>
      <w:r w:rsidR="008A6CA0">
        <w:rPr>
          <w:rFonts w:ascii="Arial" w:hAnsi="Arial" w:cs="Arial"/>
          <w:b/>
          <w:sz w:val="20"/>
          <w:szCs w:val="20"/>
        </w:rPr>
        <w:t>August 2022</w:t>
      </w:r>
      <w:r w:rsidRPr="001C62B1">
        <w:rPr>
          <w:rFonts w:ascii="Arial" w:hAnsi="Arial" w:cs="Arial"/>
          <w:sz w:val="20"/>
          <w:szCs w:val="20"/>
        </w:rPr>
        <w:t>.</w:t>
      </w:r>
    </w:p>
    <w:p w:rsidR="007D3682" w:rsidRPr="001C62B1" w:rsidRDefault="007D3682" w:rsidP="005E2395">
      <w:pPr>
        <w:spacing w:after="0" w:line="240" w:lineRule="auto"/>
        <w:ind w:right="-2"/>
        <w:rPr>
          <w:rFonts w:ascii="Arial" w:hAnsi="Arial" w:cs="Arial"/>
          <w:sz w:val="20"/>
          <w:szCs w:val="20"/>
        </w:rPr>
      </w:pPr>
    </w:p>
    <w:p w:rsidR="001D01FF" w:rsidRPr="001C62B1" w:rsidRDefault="00343EC0" w:rsidP="005E2395">
      <w:pPr>
        <w:spacing w:after="0" w:line="240" w:lineRule="auto"/>
        <w:ind w:right="-2"/>
        <w:rPr>
          <w:rFonts w:ascii="Arial" w:hAnsi="Arial" w:cs="Arial"/>
          <w:sz w:val="20"/>
          <w:szCs w:val="20"/>
        </w:rPr>
      </w:pPr>
      <w:r w:rsidRPr="001C62B1">
        <w:rPr>
          <w:rFonts w:ascii="Arial" w:hAnsi="Arial" w:cs="Arial"/>
          <w:b/>
          <w:sz w:val="20"/>
          <w:szCs w:val="20"/>
        </w:rPr>
        <w:t>Aim of this School:</w:t>
      </w:r>
      <w:r w:rsidR="00AC03EF" w:rsidRPr="001C62B1">
        <w:rPr>
          <w:rFonts w:ascii="Arial" w:hAnsi="Arial" w:cs="Arial"/>
          <w:b/>
          <w:sz w:val="20"/>
          <w:szCs w:val="20"/>
        </w:rPr>
        <w:t xml:space="preserve"> </w:t>
      </w:r>
      <w:r w:rsidR="00AC03EF" w:rsidRPr="001C62B1">
        <w:rPr>
          <w:rFonts w:ascii="Arial" w:hAnsi="Arial" w:cs="Arial"/>
          <w:sz w:val="20"/>
          <w:szCs w:val="20"/>
        </w:rPr>
        <w:t xml:space="preserve">To stimulate the cross-fertilisation of ideas between the communities who work in exoplanetary and solar system dynamics and understand the latest tools and methods of analysis necessary for research into exoplanets, solar system bodies and planetary systems. </w:t>
      </w:r>
      <w:r w:rsidRPr="001C62B1">
        <w:rPr>
          <w:rFonts w:ascii="Arial" w:hAnsi="Arial" w:cs="Arial"/>
          <w:sz w:val="20"/>
          <w:szCs w:val="20"/>
        </w:rPr>
        <w:t xml:space="preserve"> </w:t>
      </w:r>
    </w:p>
    <w:p w:rsidR="007D3682" w:rsidRPr="001C62B1" w:rsidRDefault="007D3682" w:rsidP="005E2395">
      <w:pPr>
        <w:spacing w:after="0" w:line="240" w:lineRule="auto"/>
        <w:ind w:right="-2"/>
        <w:rPr>
          <w:rFonts w:ascii="Arial" w:hAnsi="Arial" w:cs="Arial"/>
          <w:b/>
          <w:sz w:val="20"/>
          <w:szCs w:val="20"/>
        </w:rPr>
      </w:pPr>
    </w:p>
    <w:p w:rsidR="003716BF" w:rsidRPr="001C62B1" w:rsidRDefault="007D3682" w:rsidP="005E2395">
      <w:pPr>
        <w:spacing w:after="0" w:line="240" w:lineRule="auto"/>
        <w:ind w:right="-2"/>
        <w:rPr>
          <w:rFonts w:ascii="Arial" w:hAnsi="Arial" w:cs="Arial"/>
          <w:b/>
          <w:sz w:val="20"/>
          <w:szCs w:val="20"/>
        </w:rPr>
      </w:pPr>
      <w:r w:rsidRPr="001C62B1">
        <w:rPr>
          <w:rFonts w:ascii="Arial" w:hAnsi="Arial" w:cs="Arial"/>
          <w:sz w:val="20"/>
          <w:szCs w:val="20"/>
        </w:rPr>
        <w:t>The Summer School is for scientists from predominantly 2nd and 3</w:t>
      </w:r>
      <w:r w:rsidRPr="001C62B1">
        <w:rPr>
          <w:rFonts w:ascii="Arial" w:hAnsi="Arial" w:cs="Arial"/>
          <w:sz w:val="20"/>
          <w:szCs w:val="20"/>
          <w:vertAlign w:val="superscript"/>
        </w:rPr>
        <w:t>rd</w:t>
      </w:r>
      <w:r w:rsidR="002E627F" w:rsidRPr="001C62B1">
        <w:rPr>
          <w:rFonts w:ascii="Arial" w:hAnsi="Arial" w:cs="Arial"/>
          <w:sz w:val="20"/>
          <w:szCs w:val="20"/>
        </w:rPr>
        <w:t xml:space="preserve"> </w:t>
      </w:r>
      <w:r w:rsidRPr="001C62B1">
        <w:rPr>
          <w:rFonts w:ascii="Arial" w:hAnsi="Arial" w:cs="Arial"/>
          <w:sz w:val="20"/>
          <w:szCs w:val="20"/>
        </w:rPr>
        <w:t xml:space="preserve">final </w:t>
      </w:r>
      <w:r w:rsidR="003716BF" w:rsidRPr="001C62B1">
        <w:rPr>
          <w:rFonts w:ascii="Arial" w:hAnsi="Arial" w:cs="Arial"/>
          <w:sz w:val="20"/>
          <w:szCs w:val="20"/>
        </w:rPr>
        <w:t>year PhD</w:t>
      </w:r>
      <w:r w:rsidRPr="001C62B1">
        <w:rPr>
          <w:rFonts w:ascii="Arial" w:hAnsi="Arial" w:cs="Arial"/>
          <w:sz w:val="20"/>
          <w:szCs w:val="20"/>
        </w:rPr>
        <w:t xml:space="preserve">, but also includes Early Career Researchers seeking to widen their areas of expertise across the astrodynamics communities focusing on solar system and exoplanetary science.  </w:t>
      </w:r>
      <w:r w:rsidR="00360A8D">
        <w:rPr>
          <w:rFonts w:ascii="Arial" w:hAnsi="Arial" w:cs="Arial"/>
          <w:sz w:val="20"/>
          <w:szCs w:val="20"/>
        </w:rPr>
        <w:t xml:space="preserve">The school is delivered by internationally leading researchers working together with Early Career Researchers to build a friendly and stimulating environment </w:t>
      </w:r>
      <w:r w:rsidR="00AE52AE">
        <w:rPr>
          <w:rFonts w:ascii="Arial" w:hAnsi="Arial" w:cs="Arial"/>
          <w:sz w:val="20"/>
          <w:szCs w:val="20"/>
        </w:rPr>
        <w:t>with plenty of</w:t>
      </w:r>
      <w:r w:rsidR="00360A8D">
        <w:rPr>
          <w:rFonts w:ascii="Arial" w:hAnsi="Arial" w:cs="Arial"/>
          <w:sz w:val="20"/>
          <w:szCs w:val="20"/>
        </w:rPr>
        <w:t xml:space="preserve"> </w:t>
      </w:r>
      <w:r w:rsidR="00AE52AE">
        <w:rPr>
          <w:rFonts w:ascii="Arial" w:hAnsi="Arial" w:cs="Arial"/>
          <w:sz w:val="20"/>
          <w:szCs w:val="20"/>
        </w:rPr>
        <w:t xml:space="preserve">student and lecturer interactions. The School is expected to be attended in the majority by </w:t>
      </w:r>
      <w:r w:rsidR="00AE52AE" w:rsidRPr="00AE52AE">
        <w:rPr>
          <w:rFonts w:ascii="Arial" w:hAnsi="Arial" w:cs="Arial"/>
          <w:b/>
          <w:sz w:val="20"/>
          <w:szCs w:val="20"/>
        </w:rPr>
        <w:t>35 – 40 STFC funded students</w:t>
      </w:r>
      <w:r w:rsidR="00AE52AE">
        <w:rPr>
          <w:rFonts w:ascii="Arial" w:hAnsi="Arial" w:cs="Arial"/>
          <w:sz w:val="20"/>
          <w:szCs w:val="20"/>
        </w:rPr>
        <w:t xml:space="preserve"> from the STFC core research areas of Astronomy and Solar System Science.  </w:t>
      </w:r>
      <w:r w:rsidR="007B28BD">
        <w:rPr>
          <w:rFonts w:ascii="Arial" w:hAnsi="Arial" w:cs="Arial"/>
          <w:sz w:val="20"/>
          <w:szCs w:val="20"/>
        </w:rPr>
        <w:t>There</w:t>
      </w:r>
      <w:r w:rsidR="007D1587">
        <w:rPr>
          <w:rFonts w:ascii="Arial" w:hAnsi="Arial" w:cs="Arial"/>
          <w:sz w:val="20"/>
          <w:szCs w:val="20"/>
        </w:rPr>
        <w:t xml:space="preserve"> will </w:t>
      </w:r>
      <w:r w:rsidR="00AE52AE">
        <w:rPr>
          <w:rFonts w:ascii="Arial" w:hAnsi="Arial" w:cs="Arial"/>
          <w:sz w:val="20"/>
          <w:szCs w:val="20"/>
        </w:rPr>
        <w:t>also</w:t>
      </w:r>
      <w:r w:rsidR="007D1587">
        <w:rPr>
          <w:rFonts w:ascii="Arial" w:hAnsi="Arial" w:cs="Arial"/>
          <w:sz w:val="20"/>
          <w:szCs w:val="20"/>
        </w:rPr>
        <w:t xml:space="preserve"> be</w:t>
      </w:r>
      <w:r w:rsidR="00AE52AE">
        <w:rPr>
          <w:rFonts w:ascii="Arial" w:hAnsi="Arial" w:cs="Arial"/>
          <w:sz w:val="20"/>
          <w:szCs w:val="20"/>
        </w:rPr>
        <w:t xml:space="preserve"> a smaller number of international and UK students</w:t>
      </w:r>
      <w:r w:rsidR="007D1587">
        <w:rPr>
          <w:rFonts w:ascii="Arial" w:hAnsi="Arial" w:cs="Arial"/>
          <w:sz w:val="20"/>
          <w:szCs w:val="20"/>
        </w:rPr>
        <w:t xml:space="preserve"> funded from other sources.  </w:t>
      </w:r>
      <w:r w:rsidR="00AE52AE">
        <w:rPr>
          <w:rFonts w:ascii="Arial" w:hAnsi="Arial" w:cs="Arial"/>
          <w:sz w:val="20"/>
          <w:szCs w:val="20"/>
        </w:rPr>
        <w:t>In total, w</w:t>
      </w:r>
      <w:r w:rsidRPr="001C62B1">
        <w:rPr>
          <w:rFonts w:ascii="Arial" w:hAnsi="Arial" w:cs="Arial"/>
          <w:sz w:val="20"/>
          <w:szCs w:val="20"/>
        </w:rPr>
        <w:t xml:space="preserve">e expect </w:t>
      </w:r>
      <w:r w:rsidR="003716BF" w:rsidRPr="001C62B1">
        <w:rPr>
          <w:rFonts w:ascii="Arial" w:hAnsi="Arial" w:cs="Arial"/>
          <w:sz w:val="20"/>
          <w:szCs w:val="20"/>
        </w:rPr>
        <w:t>80</w:t>
      </w:r>
      <w:r w:rsidRPr="001C62B1">
        <w:rPr>
          <w:rFonts w:ascii="Arial" w:hAnsi="Arial" w:cs="Arial"/>
          <w:sz w:val="20"/>
          <w:szCs w:val="20"/>
        </w:rPr>
        <w:t xml:space="preserve"> participants</w:t>
      </w:r>
      <w:r w:rsidR="003716BF" w:rsidRPr="001C62B1">
        <w:rPr>
          <w:rFonts w:ascii="Arial" w:hAnsi="Arial" w:cs="Arial"/>
          <w:sz w:val="20"/>
          <w:szCs w:val="20"/>
        </w:rPr>
        <w:t>, 60 students</w:t>
      </w:r>
      <w:r w:rsidRPr="001C62B1">
        <w:rPr>
          <w:rFonts w:ascii="Arial" w:hAnsi="Arial" w:cs="Arial"/>
          <w:sz w:val="20"/>
          <w:szCs w:val="20"/>
        </w:rPr>
        <w:t xml:space="preserve"> </w:t>
      </w:r>
      <w:r w:rsidR="003716BF" w:rsidRPr="001C62B1">
        <w:rPr>
          <w:rFonts w:ascii="Arial" w:hAnsi="Arial" w:cs="Arial"/>
          <w:sz w:val="20"/>
          <w:szCs w:val="20"/>
        </w:rPr>
        <w:t>+</w:t>
      </w:r>
      <w:r w:rsidRPr="001C62B1">
        <w:rPr>
          <w:rFonts w:ascii="Arial" w:hAnsi="Arial" w:cs="Arial"/>
          <w:sz w:val="20"/>
          <w:szCs w:val="20"/>
        </w:rPr>
        <w:t xml:space="preserve"> 20 invited lecturers.  </w:t>
      </w:r>
    </w:p>
    <w:p w:rsidR="003716BF" w:rsidRPr="001C62B1" w:rsidRDefault="003716BF" w:rsidP="005E2395">
      <w:pPr>
        <w:spacing w:after="0" w:line="240" w:lineRule="auto"/>
        <w:ind w:right="-2"/>
        <w:rPr>
          <w:rFonts w:ascii="Arial" w:hAnsi="Arial" w:cs="Arial"/>
          <w:b/>
          <w:sz w:val="20"/>
          <w:szCs w:val="20"/>
        </w:rPr>
      </w:pPr>
    </w:p>
    <w:p w:rsidR="00C51128" w:rsidRPr="001C62B1" w:rsidRDefault="00AE3C63" w:rsidP="005E2395">
      <w:pPr>
        <w:spacing w:after="0" w:line="240" w:lineRule="auto"/>
        <w:ind w:right="-2"/>
        <w:rPr>
          <w:rFonts w:ascii="Arial" w:hAnsi="Arial" w:cs="Arial"/>
          <w:b/>
          <w:sz w:val="20"/>
          <w:szCs w:val="20"/>
        </w:rPr>
      </w:pPr>
      <w:r w:rsidRPr="001C62B1">
        <w:rPr>
          <w:rFonts w:ascii="Arial" w:hAnsi="Arial" w:cs="Arial"/>
          <w:b/>
          <w:sz w:val="20"/>
          <w:szCs w:val="20"/>
        </w:rPr>
        <w:t>Background</w:t>
      </w:r>
    </w:p>
    <w:p w:rsidR="00F55F02" w:rsidRPr="001C62B1" w:rsidRDefault="00824855" w:rsidP="005E2395">
      <w:pPr>
        <w:spacing w:after="0" w:line="240" w:lineRule="auto"/>
        <w:ind w:right="-2"/>
        <w:rPr>
          <w:rFonts w:ascii="Arial" w:hAnsi="Arial" w:cs="Arial"/>
          <w:b/>
          <w:sz w:val="20"/>
          <w:szCs w:val="20"/>
        </w:rPr>
      </w:pPr>
      <w:r w:rsidRPr="001C62B1">
        <w:rPr>
          <w:rFonts w:ascii="Arial" w:hAnsi="Arial" w:cs="Arial"/>
          <w:sz w:val="20"/>
          <w:szCs w:val="20"/>
        </w:rPr>
        <w:t>This summer school will</w:t>
      </w:r>
      <w:r w:rsidR="000D31FF" w:rsidRPr="001C62B1">
        <w:rPr>
          <w:rFonts w:ascii="Arial" w:hAnsi="Arial" w:cs="Arial"/>
          <w:sz w:val="20"/>
          <w:szCs w:val="20"/>
        </w:rPr>
        <w:t xml:space="preserve"> be the second in a </w:t>
      </w:r>
      <w:r w:rsidR="00EA2E98" w:rsidRPr="001C62B1">
        <w:rPr>
          <w:rFonts w:ascii="Arial" w:hAnsi="Arial" w:cs="Arial"/>
          <w:sz w:val="20"/>
          <w:szCs w:val="20"/>
        </w:rPr>
        <w:t>new</w:t>
      </w:r>
      <w:r w:rsidRPr="001C62B1">
        <w:rPr>
          <w:rFonts w:ascii="Arial" w:hAnsi="Arial" w:cs="Arial"/>
          <w:sz w:val="20"/>
          <w:szCs w:val="20"/>
        </w:rPr>
        <w:t xml:space="preserve"> international summer school series in Celestial Mechanics and Dynamical Astronomy </w:t>
      </w:r>
      <w:r w:rsidR="008B0E2C" w:rsidRPr="001C62B1">
        <w:rPr>
          <w:rFonts w:ascii="Arial" w:hAnsi="Arial" w:cs="Arial"/>
          <w:sz w:val="20"/>
          <w:szCs w:val="20"/>
        </w:rPr>
        <w:t xml:space="preserve">(CELTA) </w:t>
      </w:r>
      <w:r w:rsidRPr="001C62B1">
        <w:rPr>
          <w:rFonts w:ascii="Arial" w:hAnsi="Arial" w:cs="Arial"/>
          <w:sz w:val="20"/>
          <w:szCs w:val="20"/>
        </w:rPr>
        <w:t>run under the patronage of the Internationa</w:t>
      </w:r>
      <w:r w:rsidR="008B0E2C" w:rsidRPr="001C62B1">
        <w:rPr>
          <w:rFonts w:ascii="Arial" w:hAnsi="Arial" w:cs="Arial"/>
          <w:sz w:val="20"/>
          <w:szCs w:val="20"/>
        </w:rPr>
        <w:t>l Astronomical Union Commission</w:t>
      </w:r>
      <w:r w:rsidRPr="001C62B1">
        <w:rPr>
          <w:rFonts w:ascii="Arial" w:hAnsi="Arial" w:cs="Arial"/>
          <w:sz w:val="20"/>
          <w:szCs w:val="20"/>
        </w:rPr>
        <w:t xml:space="preserve"> A4.  The first school entitled </w:t>
      </w:r>
      <w:r w:rsidRPr="001C62B1">
        <w:rPr>
          <w:rFonts w:ascii="Arial" w:hAnsi="Arial" w:cs="Arial"/>
          <w:b/>
          <w:sz w:val="20"/>
          <w:szCs w:val="20"/>
        </w:rPr>
        <w:t>Satellite Dynamics and Space Missions, 28 August – 2 September 2017, Viterbo, Italy</w:t>
      </w:r>
      <w:r w:rsidRPr="001C62B1">
        <w:rPr>
          <w:rFonts w:ascii="Arial" w:hAnsi="Arial" w:cs="Arial"/>
          <w:sz w:val="20"/>
          <w:szCs w:val="20"/>
        </w:rPr>
        <w:t xml:space="preserve"> was highly successful with around 100 participants from over 30 countries.  </w:t>
      </w:r>
      <w:hyperlink r:id="rId12" w:history="1">
        <w:r w:rsidRPr="001C62B1">
          <w:rPr>
            <w:rStyle w:val="Hyperlink"/>
            <w:rFonts w:ascii="Arial" w:hAnsi="Arial" w:cs="Arial"/>
            <w:sz w:val="20"/>
            <w:szCs w:val="20"/>
          </w:rPr>
          <w:t xml:space="preserve">http://.adams.dm.unipi.it/~simca/sdsm2017/ </w:t>
        </w:r>
      </w:hyperlink>
      <w:r w:rsidRPr="001C62B1">
        <w:rPr>
          <w:rFonts w:ascii="Arial" w:hAnsi="Arial" w:cs="Arial"/>
          <w:sz w:val="20"/>
          <w:szCs w:val="20"/>
        </w:rPr>
        <w:t xml:space="preserve"> The new international summer school series continues the tradition of the Cortina series of twelve Advanced Study Institutes/Summer Schools held every three years on the applications of astrodynamics between 1972 and 2007.   2000 and 2007 were SUSSP</w:t>
      </w:r>
      <w:r w:rsidR="000D31FF" w:rsidRPr="001C62B1">
        <w:rPr>
          <w:rFonts w:ascii="Arial" w:hAnsi="Arial" w:cs="Arial"/>
          <w:sz w:val="20"/>
          <w:szCs w:val="20"/>
        </w:rPr>
        <w:t xml:space="preserve"> &amp; STFC funded</w:t>
      </w:r>
      <w:r w:rsidRPr="001C62B1">
        <w:rPr>
          <w:rFonts w:ascii="Arial" w:hAnsi="Arial" w:cs="Arial"/>
          <w:sz w:val="20"/>
          <w:szCs w:val="20"/>
        </w:rPr>
        <w:t xml:space="preserve"> schools held in Scotland.</w:t>
      </w:r>
      <w:r w:rsidR="001D01FF" w:rsidRPr="001C62B1">
        <w:rPr>
          <w:rFonts w:ascii="Arial" w:hAnsi="Arial" w:cs="Arial"/>
          <w:sz w:val="20"/>
          <w:szCs w:val="20"/>
        </w:rPr>
        <w:t xml:space="preserve"> </w:t>
      </w:r>
      <w:r w:rsidRPr="001C62B1">
        <w:rPr>
          <w:rFonts w:ascii="Arial" w:hAnsi="Arial" w:cs="Arial"/>
          <w:sz w:val="20"/>
          <w:szCs w:val="20"/>
        </w:rPr>
        <w:t>The topic of the SUSSP 202</w:t>
      </w:r>
      <w:r w:rsidR="008A6CA0">
        <w:rPr>
          <w:rFonts w:ascii="Arial" w:hAnsi="Arial" w:cs="Arial"/>
          <w:sz w:val="20"/>
          <w:szCs w:val="20"/>
        </w:rPr>
        <w:t>2</w:t>
      </w:r>
      <w:r w:rsidRPr="001C62B1">
        <w:rPr>
          <w:rFonts w:ascii="Arial" w:hAnsi="Arial" w:cs="Arial"/>
          <w:sz w:val="20"/>
          <w:szCs w:val="20"/>
        </w:rPr>
        <w:t xml:space="preserve"> Summer School covers the latest research in Exoplanets and Solar System dynamics and wil</w:t>
      </w:r>
      <w:r w:rsidR="008A6CA0">
        <w:rPr>
          <w:rFonts w:ascii="Arial" w:hAnsi="Arial" w:cs="Arial"/>
          <w:sz w:val="20"/>
          <w:szCs w:val="20"/>
        </w:rPr>
        <w:t>l provide an excellent update 15</w:t>
      </w:r>
      <w:r w:rsidRPr="001C62B1">
        <w:rPr>
          <w:rFonts w:ascii="Arial" w:hAnsi="Arial" w:cs="Arial"/>
          <w:sz w:val="20"/>
          <w:szCs w:val="20"/>
        </w:rPr>
        <w:t xml:space="preserve"> years on from the SUSSP2007 entitled </w:t>
      </w:r>
      <w:r w:rsidRPr="001C62B1">
        <w:rPr>
          <w:rFonts w:ascii="Arial" w:hAnsi="Arial" w:cs="Arial"/>
          <w:b/>
          <w:sz w:val="20"/>
          <w:szCs w:val="20"/>
        </w:rPr>
        <w:t>Extra Solar Planets:  the detection, formation, evolution and dynamics of planetary systems, Skye</w:t>
      </w:r>
      <w:r w:rsidR="008D37B0" w:rsidRPr="001C62B1">
        <w:rPr>
          <w:rFonts w:ascii="Arial" w:hAnsi="Arial" w:cs="Arial"/>
          <w:b/>
          <w:sz w:val="20"/>
          <w:szCs w:val="20"/>
        </w:rPr>
        <w:t>,</w:t>
      </w:r>
      <w:r w:rsidRPr="001C62B1">
        <w:rPr>
          <w:rFonts w:ascii="Arial" w:hAnsi="Arial" w:cs="Arial"/>
          <w:b/>
          <w:sz w:val="20"/>
          <w:szCs w:val="20"/>
        </w:rPr>
        <w:t xml:space="preserve"> May 2007</w:t>
      </w:r>
      <w:r w:rsidRPr="001C62B1">
        <w:rPr>
          <w:rFonts w:ascii="Arial" w:hAnsi="Arial" w:cs="Arial"/>
          <w:sz w:val="20"/>
          <w:szCs w:val="20"/>
        </w:rPr>
        <w:t xml:space="preserve">.   </w:t>
      </w:r>
      <w:hyperlink r:id="rId13" w:history="1">
        <w:r w:rsidRPr="001C62B1">
          <w:rPr>
            <w:rStyle w:val="Hyperlink"/>
            <w:rFonts w:ascii="Arial" w:hAnsi="Arial" w:cs="Arial"/>
            <w:sz w:val="20"/>
            <w:szCs w:val="20"/>
            <w:lang w:val="en-US" w:eastAsia="en-GB"/>
          </w:rPr>
          <w:t>www.astro.gla.ac.uk/users/martin/skye07</w:t>
        </w:r>
      </w:hyperlink>
      <w:r w:rsidRPr="001C62B1">
        <w:rPr>
          <w:rFonts w:ascii="Arial" w:hAnsi="Arial" w:cs="Arial"/>
          <w:color w:val="1F497D"/>
          <w:sz w:val="20"/>
          <w:szCs w:val="20"/>
          <w:lang w:val="en-US" w:eastAsia="en-GB"/>
        </w:rPr>
        <w:t xml:space="preserve">  </w:t>
      </w:r>
      <w:r w:rsidRPr="001C62B1">
        <w:rPr>
          <w:rFonts w:ascii="Arial" w:hAnsi="Arial" w:cs="Arial"/>
          <w:sz w:val="20"/>
          <w:szCs w:val="20"/>
        </w:rPr>
        <w:t xml:space="preserve">The textbook from SUSSP2007 was one of SUSSP’s biggest sellers.      </w:t>
      </w:r>
    </w:p>
    <w:p w:rsidR="00590321" w:rsidRPr="001C62B1" w:rsidRDefault="00590321" w:rsidP="005E2395">
      <w:pPr>
        <w:spacing w:after="0" w:line="240" w:lineRule="auto"/>
        <w:ind w:right="-2"/>
        <w:rPr>
          <w:rFonts w:ascii="Arial" w:hAnsi="Arial" w:cs="Arial"/>
          <w:sz w:val="20"/>
          <w:szCs w:val="20"/>
        </w:rPr>
      </w:pPr>
    </w:p>
    <w:p w:rsidR="00E92D5B" w:rsidRPr="001C62B1" w:rsidRDefault="00E92D5B" w:rsidP="005E2395">
      <w:pPr>
        <w:spacing w:after="0" w:line="240" w:lineRule="auto"/>
        <w:ind w:right="-2"/>
        <w:rPr>
          <w:rFonts w:ascii="Arial" w:hAnsi="Arial" w:cs="Arial"/>
          <w:sz w:val="20"/>
          <w:szCs w:val="20"/>
        </w:rPr>
      </w:pPr>
      <w:r w:rsidRPr="001C62B1">
        <w:rPr>
          <w:rFonts w:ascii="Arial" w:hAnsi="Arial" w:cs="Arial"/>
          <w:b/>
          <w:bCs/>
          <w:sz w:val="20"/>
          <w:szCs w:val="20"/>
        </w:rPr>
        <w:t>Description</w:t>
      </w:r>
      <w:r w:rsidR="002E627F" w:rsidRPr="001C62B1">
        <w:rPr>
          <w:rFonts w:ascii="Arial" w:hAnsi="Arial" w:cs="Arial"/>
          <w:b/>
          <w:bCs/>
          <w:sz w:val="20"/>
          <w:szCs w:val="20"/>
        </w:rPr>
        <w:t xml:space="preserve"> &amp; Format</w:t>
      </w:r>
      <w:r w:rsidRPr="001C62B1">
        <w:rPr>
          <w:rFonts w:ascii="Arial" w:hAnsi="Arial" w:cs="Arial"/>
          <w:b/>
          <w:bCs/>
          <w:sz w:val="20"/>
          <w:szCs w:val="20"/>
        </w:rPr>
        <w:t xml:space="preserve"> </w:t>
      </w:r>
    </w:p>
    <w:p w:rsidR="00E92D5B" w:rsidRPr="001C62B1" w:rsidRDefault="00E92D5B" w:rsidP="005E2395">
      <w:pPr>
        <w:spacing w:after="0" w:line="240" w:lineRule="auto"/>
        <w:ind w:right="-2"/>
        <w:rPr>
          <w:rFonts w:ascii="Arial" w:hAnsi="Arial" w:cs="Arial"/>
          <w:sz w:val="20"/>
          <w:szCs w:val="20"/>
        </w:rPr>
      </w:pPr>
      <w:r w:rsidRPr="001C62B1">
        <w:rPr>
          <w:rFonts w:ascii="Arial" w:hAnsi="Arial" w:cs="Arial"/>
          <w:sz w:val="20"/>
          <w:szCs w:val="20"/>
        </w:rPr>
        <w:t xml:space="preserve">Ever since the first discovery of extra solar planets in 1995 over 25 years ago, the detection and investigation into the dynamical behaviour of extra solar planets and planetary systems has been one of the most active and exciting fields in astrodynamics.  With the development of space exploration utilising small specialised missions, there is a wealth of new dynamical problems within the Solar System to study.  Connecting research and space exploration of our Solar System with exoplanetary science provides insight into the formation, evolution and final endpoint of planetary systems, including our own Solar System.  </w:t>
      </w:r>
    </w:p>
    <w:p w:rsidR="00E92D5B" w:rsidRPr="001C62B1" w:rsidRDefault="00E92D5B" w:rsidP="005E2395">
      <w:pPr>
        <w:spacing w:after="0" w:line="240" w:lineRule="auto"/>
        <w:ind w:right="-2"/>
        <w:rPr>
          <w:rFonts w:ascii="Arial" w:hAnsi="Arial" w:cs="Arial"/>
          <w:sz w:val="20"/>
          <w:szCs w:val="20"/>
        </w:rPr>
      </w:pPr>
    </w:p>
    <w:p w:rsidR="006B298A" w:rsidRDefault="00E92D5B" w:rsidP="005E2395">
      <w:pPr>
        <w:spacing w:after="0" w:line="240" w:lineRule="auto"/>
        <w:ind w:right="-2"/>
        <w:rPr>
          <w:rFonts w:ascii="Arial" w:hAnsi="Arial" w:cs="Arial"/>
          <w:sz w:val="20"/>
          <w:szCs w:val="20"/>
        </w:rPr>
      </w:pPr>
      <w:r w:rsidRPr="001C62B1">
        <w:rPr>
          <w:rFonts w:ascii="Arial" w:hAnsi="Arial" w:cs="Arial"/>
          <w:sz w:val="20"/>
          <w:szCs w:val="20"/>
        </w:rPr>
        <w:t>Taught by lecturers of high-international standing, the summer school will bring together many of our brightest young researchers, providing them with a systematic development from the fundamental mathematics which underpin modern studies of regular and chaotic dynamical behaviour in the few body gravitational problem to a clear view of the most recent developments in extra solar planets, solar system dynamics and solar system exploration.  The lecturers will explore in interactive practical sessions the methods and tools needed for research into exoplanets and the solar system, the challenges faced by scientists in theory and in observation, focusing on the processes of enquiry as well as the results.   They will also deliver thought provoking talks to lead discussions and debate on new ways forward, possible new paradigms of thinking, finding the missing lines of science, the gaps and exploring the possibilities for future research.   It is hoped that the School will enable our young researchers to have the skills to study and solve some of the real and challenging problems facing the future.</w:t>
      </w:r>
      <w:r w:rsidR="00920341">
        <w:rPr>
          <w:rFonts w:ascii="Arial" w:hAnsi="Arial" w:cs="Arial"/>
          <w:sz w:val="20"/>
          <w:szCs w:val="20"/>
        </w:rPr>
        <w:t xml:space="preserve">  </w:t>
      </w:r>
    </w:p>
    <w:p w:rsidR="006B298A" w:rsidRDefault="006B298A" w:rsidP="005E2395">
      <w:pPr>
        <w:spacing w:after="0" w:line="240" w:lineRule="auto"/>
        <w:ind w:right="-2"/>
        <w:rPr>
          <w:rFonts w:ascii="Arial" w:hAnsi="Arial" w:cs="Arial"/>
          <w:sz w:val="20"/>
          <w:szCs w:val="20"/>
        </w:rPr>
      </w:pPr>
    </w:p>
    <w:p w:rsidR="00BF4244" w:rsidRDefault="006B298A" w:rsidP="005E2395">
      <w:pPr>
        <w:spacing w:after="0" w:line="240" w:lineRule="auto"/>
        <w:ind w:right="-2"/>
        <w:rPr>
          <w:rFonts w:ascii="Arial" w:hAnsi="Arial" w:cs="Arial"/>
          <w:sz w:val="20"/>
          <w:szCs w:val="20"/>
        </w:rPr>
      </w:pPr>
      <w:r>
        <w:rPr>
          <w:rFonts w:ascii="Arial" w:hAnsi="Arial" w:cs="Arial"/>
          <w:b/>
          <w:sz w:val="20"/>
          <w:szCs w:val="20"/>
        </w:rPr>
        <w:t xml:space="preserve">Risk </w:t>
      </w:r>
      <w:r w:rsidR="000F7D0A">
        <w:rPr>
          <w:rFonts w:ascii="Arial" w:hAnsi="Arial" w:cs="Arial"/>
          <w:b/>
          <w:sz w:val="20"/>
          <w:szCs w:val="20"/>
        </w:rPr>
        <w:t>Management</w:t>
      </w:r>
      <w:r>
        <w:rPr>
          <w:rFonts w:ascii="Arial" w:hAnsi="Arial" w:cs="Arial"/>
          <w:b/>
          <w:sz w:val="20"/>
          <w:szCs w:val="20"/>
        </w:rPr>
        <w:t xml:space="preserve">:  </w:t>
      </w:r>
      <w:r>
        <w:rPr>
          <w:rFonts w:ascii="Arial" w:hAnsi="Arial" w:cs="Arial"/>
          <w:sz w:val="20"/>
          <w:szCs w:val="20"/>
        </w:rPr>
        <w:t>The school will be delivered face to face</w:t>
      </w:r>
      <w:r w:rsidR="00F36598">
        <w:rPr>
          <w:rFonts w:ascii="Arial" w:hAnsi="Arial" w:cs="Arial"/>
          <w:sz w:val="20"/>
          <w:szCs w:val="20"/>
        </w:rPr>
        <w:t>, in residential</w:t>
      </w:r>
      <w:r>
        <w:rPr>
          <w:rFonts w:ascii="Arial" w:hAnsi="Arial" w:cs="Arial"/>
          <w:sz w:val="20"/>
          <w:szCs w:val="20"/>
        </w:rPr>
        <w:t xml:space="preserve"> wi</w:t>
      </w:r>
      <w:r w:rsidR="00F36598">
        <w:rPr>
          <w:rFonts w:ascii="Arial" w:hAnsi="Arial" w:cs="Arial"/>
          <w:sz w:val="20"/>
          <w:szCs w:val="20"/>
        </w:rPr>
        <w:t xml:space="preserve">th elements hybrid/online.  </w:t>
      </w:r>
      <w:r w:rsidR="00920341">
        <w:rPr>
          <w:rFonts w:ascii="Arial" w:hAnsi="Arial" w:cs="Arial"/>
          <w:sz w:val="20"/>
          <w:szCs w:val="20"/>
        </w:rPr>
        <w:t xml:space="preserve">The lecturers </w:t>
      </w:r>
      <w:r w:rsidR="00471963">
        <w:rPr>
          <w:rFonts w:ascii="Arial" w:hAnsi="Arial" w:cs="Arial"/>
          <w:sz w:val="20"/>
          <w:szCs w:val="20"/>
        </w:rPr>
        <w:t xml:space="preserve">listed </w:t>
      </w:r>
      <w:r w:rsidR="00920341">
        <w:rPr>
          <w:rFonts w:ascii="Arial" w:hAnsi="Arial" w:cs="Arial"/>
          <w:sz w:val="20"/>
          <w:szCs w:val="20"/>
        </w:rPr>
        <w:t xml:space="preserve">have </w:t>
      </w:r>
      <w:r w:rsidR="00E976EB">
        <w:rPr>
          <w:rFonts w:ascii="Arial" w:hAnsi="Arial" w:cs="Arial"/>
          <w:sz w:val="20"/>
          <w:szCs w:val="20"/>
        </w:rPr>
        <w:t xml:space="preserve">confirmed their </w:t>
      </w:r>
      <w:r w:rsidR="007F7721">
        <w:rPr>
          <w:rFonts w:ascii="Arial" w:hAnsi="Arial" w:cs="Arial"/>
          <w:sz w:val="20"/>
          <w:szCs w:val="20"/>
        </w:rPr>
        <w:t xml:space="preserve">in-person </w:t>
      </w:r>
      <w:r w:rsidR="000A3F11">
        <w:rPr>
          <w:rFonts w:ascii="Arial" w:hAnsi="Arial" w:cs="Arial"/>
          <w:sz w:val="20"/>
          <w:szCs w:val="20"/>
        </w:rPr>
        <w:t>participation, and contingency plan</w:t>
      </w:r>
      <w:r w:rsidR="006E725F">
        <w:rPr>
          <w:rFonts w:ascii="Arial" w:hAnsi="Arial" w:cs="Arial"/>
          <w:sz w:val="20"/>
          <w:szCs w:val="20"/>
        </w:rPr>
        <w:t>s</w:t>
      </w:r>
      <w:r w:rsidR="000A3F11">
        <w:rPr>
          <w:rFonts w:ascii="Arial" w:hAnsi="Arial" w:cs="Arial"/>
          <w:sz w:val="20"/>
          <w:szCs w:val="20"/>
        </w:rPr>
        <w:t xml:space="preserve"> of delivering their lectures online if Covid-19 prevents their travelling.</w:t>
      </w:r>
      <w:r w:rsidR="00F36598">
        <w:rPr>
          <w:rFonts w:ascii="Arial" w:hAnsi="Arial" w:cs="Arial"/>
          <w:sz w:val="20"/>
          <w:szCs w:val="20"/>
        </w:rPr>
        <w:t xml:space="preserve">  </w:t>
      </w:r>
      <w:r w:rsidR="00F36598">
        <w:rPr>
          <w:rFonts w:ascii="Arial" w:eastAsia="Times New Roman" w:hAnsi="Arial" w:cs="Arial"/>
          <w:sz w:val="20"/>
          <w:szCs w:val="20"/>
        </w:rPr>
        <w:t xml:space="preserve">The lectures will be live-streamed and recorded, with special online Q&amp;A sessions scheduled </w:t>
      </w:r>
      <w:r w:rsidR="00F36598" w:rsidRPr="00DC6235">
        <w:rPr>
          <w:rFonts w:ascii="Arial" w:eastAsia="Times New Roman" w:hAnsi="Arial" w:cs="Arial"/>
          <w:sz w:val="20"/>
          <w:szCs w:val="20"/>
        </w:rPr>
        <w:t>for those participants who are only able to attend online due to Covid-19 restrictions.  All in-person experience and environment will follow Covid health and safety measures.  The organisers and UHI have successful expertise in delivering online &amp; in-person provision during Covid</w:t>
      </w:r>
      <w:r w:rsidR="00F36598">
        <w:rPr>
          <w:rFonts w:ascii="Arial" w:eastAsia="Times New Roman" w:hAnsi="Arial" w:cs="Arial"/>
          <w:sz w:val="20"/>
          <w:szCs w:val="20"/>
        </w:rPr>
        <w:t xml:space="preserve"> and </w:t>
      </w:r>
      <w:r w:rsidR="007B28BD">
        <w:rPr>
          <w:rFonts w:ascii="Arial" w:eastAsia="Times New Roman" w:hAnsi="Arial" w:cs="Arial"/>
          <w:sz w:val="20"/>
          <w:szCs w:val="20"/>
        </w:rPr>
        <w:t xml:space="preserve">experience </w:t>
      </w:r>
      <w:r w:rsidR="00F36598">
        <w:rPr>
          <w:rFonts w:ascii="Arial" w:eastAsia="Times New Roman" w:hAnsi="Arial" w:cs="Arial"/>
          <w:sz w:val="20"/>
          <w:szCs w:val="20"/>
        </w:rPr>
        <w:t xml:space="preserve">at senior management level in managing covid </w:t>
      </w:r>
      <w:r w:rsidR="006E725F">
        <w:rPr>
          <w:rFonts w:ascii="Arial" w:eastAsia="Times New Roman" w:hAnsi="Arial" w:cs="Arial"/>
          <w:sz w:val="20"/>
          <w:szCs w:val="20"/>
        </w:rPr>
        <w:t xml:space="preserve">health &amp; </w:t>
      </w:r>
      <w:r w:rsidR="00F36598">
        <w:rPr>
          <w:rFonts w:ascii="Arial" w:eastAsia="Times New Roman" w:hAnsi="Arial" w:cs="Arial"/>
          <w:sz w:val="20"/>
          <w:szCs w:val="20"/>
        </w:rPr>
        <w:t xml:space="preserve">safety changes for PGRs and staff.   </w:t>
      </w:r>
    </w:p>
    <w:p w:rsidR="00130C47" w:rsidRDefault="00803FEF" w:rsidP="006B298A">
      <w:pPr>
        <w:spacing w:after="0" w:line="240" w:lineRule="auto"/>
        <w:ind w:right="-2"/>
        <w:rPr>
          <w:rFonts w:ascii="Arial" w:hAnsi="Arial" w:cs="Arial"/>
          <w:sz w:val="20"/>
          <w:szCs w:val="20"/>
        </w:rPr>
      </w:pPr>
      <w:r w:rsidRPr="006E725F">
        <w:rPr>
          <w:rFonts w:ascii="Arial" w:hAnsi="Arial" w:cs="Arial"/>
          <w:b/>
          <w:sz w:val="20"/>
          <w:szCs w:val="20"/>
        </w:rPr>
        <w:lastRenderedPageBreak/>
        <w:t>Equality, Diversity and Inclusion:</w:t>
      </w:r>
      <w:r>
        <w:rPr>
          <w:rFonts w:ascii="Arial" w:hAnsi="Arial" w:cs="Arial"/>
          <w:sz w:val="20"/>
          <w:szCs w:val="20"/>
        </w:rPr>
        <w:t xml:space="preserve"> Gender balance is met in the 4 core</w:t>
      </w:r>
      <w:r w:rsidR="006E725F">
        <w:rPr>
          <w:rFonts w:ascii="Arial" w:hAnsi="Arial" w:cs="Arial"/>
          <w:sz w:val="20"/>
          <w:szCs w:val="20"/>
        </w:rPr>
        <w:t xml:space="preserve"> </w:t>
      </w:r>
      <w:r>
        <w:rPr>
          <w:rFonts w:ascii="Arial" w:hAnsi="Arial" w:cs="Arial"/>
          <w:sz w:val="20"/>
          <w:szCs w:val="20"/>
        </w:rPr>
        <w:t xml:space="preserve">leads of the Summer School, with </w:t>
      </w:r>
      <w:r w:rsidR="007B28BD">
        <w:rPr>
          <w:rFonts w:ascii="Arial" w:hAnsi="Arial" w:cs="Arial"/>
          <w:sz w:val="20"/>
          <w:szCs w:val="20"/>
        </w:rPr>
        <w:t>a female</w:t>
      </w:r>
      <w:r>
        <w:rPr>
          <w:rFonts w:ascii="Arial" w:hAnsi="Arial" w:cs="Arial"/>
          <w:sz w:val="20"/>
          <w:szCs w:val="20"/>
        </w:rPr>
        <w:t xml:space="preserve"> Director</w:t>
      </w:r>
      <w:r w:rsidR="00221690">
        <w:rPr>
          <w:rFonts w:ascii="Arial" w:hAnsi="Arial" w:cs="Arial"/>
          <w:sz w:val="20"/>
          <w:szCs w:val="20"/>
        </w:rPr>
        <w:t>.  35</w:t>
      </w:r>
      <w:r>
        <w:rPr>
          <w:rFonts w:ascii="Arial" w:hAnsi="Arial" w:cs="Arial"/>
          <w:sz w:val="20"/>
          <w:szCs w:val="20"/>
        </w:rPr>
        <w:t xml:space="preserve">% of the lecturers are </w:t>
      </w:r>
      <w:r w:rsidR="00395FBD">
        <w:rPr>
          <w:rFonts w:ascii="Arial" w:hAnsi="Arial" w:cs="Arial"/>
          <w:sz w:val="20"/>
          <w:szCs w:val="20"/>
        </w:rPr>
        <w:t xml:space="preserve">women and chosen because of their leadership in the international sector.  Bonnie Steves </w:t>
      </w:r>
      <w:r w:rsidR="006E725F">
        <w:rPr>
          <w:rFonts w:ascii="Arial" w:hAnsi="Arial" w:cs="Arial"/>
          <w:sz w:val="20"/>
          <w:szCs w:val="20"/>
        </w:rPr>
        <w:t>is</w:t>
      </w:r>
      <w:r w:rsidR="00395FBD">
        <w:rPr>
          <w:rFonts w:ascii="Arial" w:hAnsi="Arial" w:cs="Arial"/>
          <w:sz w:val="20"/>
          <w:szCs w:val="20"/>
        </w:rPr>
        <w:t xml:space="preserve"> the first female professor in Astronomy </w:t>
      </w:r>
      <w:r w:rsidR="006E725F">
        <w:rPr>
          <w:rFonts w:ascii="Arial" w:hAnsi="Arial" w:cs="Arial"/>
          <w:sz w:val="20"/>
          <w:szCs w:val="20"/>
        </w:rPr>
        <w:t xml:space="preserve">appointed </w:t>
      </w:r>
      <w:r w:rsidR="00395FBD">
        <w:rPr>
          <w:rFonts w:ascii="Arial" w:hAnsi="Arial" w:cs="Arial"/>
          <w:sz w:val="20"/>
          <w:szCs w:val="20"/>
        </w:rPr>
        <w:t>in Scotland</w:t>
      </w:r>
      <w:r w:rsidR="006E725F">
        <w:rPr>
          <w:rFonts w:ascii="Arial" w:hAnsi="Arial" w:cs="Arial"/>
          <w:sz w:val="20"/>
          <w:szCs w:val="20"/>
        </w:rPr>
        <w:t xml:space="preserve"> and </w:t>
      </w:r>
      <w:r w:rsidR="00221690">
        <w:rPr>
          <w:rFonts w:ascii="Arial" w:hAnsi="Arial" w:cs="Arial"/>
          <w:sz w:val="20"/>
          <w:szCs w:val="20"/>
        </w:rPr>
        <w:t>1</w:t>
      </w:r>
      <w:r w:rsidR="00221690" w:rsidRPr="00221690">
        <w:rPr>
          <w:rFonts w:ascii="Arial" w:hAnsi="Arial" w:cs="Arial"/>
          <w:sz w:val="20"/>
          <w:szCs w:val="20"/>
          <w:vertAlign w:val="superscript"/>
        </w:rPr>
        <w:t>st</w:t>
      </w:r>
      <w:r w:rsidR="00221690">
        <w:rPr>
          <w:rFonts w:ascii="Arial" w:hAnsi="Arial" w:cs="Arial"/>
          <w:sz w:val="20"/>
          <w:szCs w:val="20"/>
        </w:rPr>
        <w:t xml:space="preserve"> female </w:t>
      </w:r>
      <w:r w:rsidR="006E725F">
        <w:rPr>
          <w:rFonts w:ascii="Arial" w:hAnsi="Arial" w:cs="Arial"/>
          <w:sz w:val="20"/>
          <w:szCs w:val="20"/>
        </w:rPr>
        <w:t>Director of Summer Schools</w:t>
      </w:r>
      <w:r w:rsidR="00221690">
        <w:rPr>
          <w:rFonts w:ascii="Arial" w:hAnsi="Arial" w:cs="Arial"/>
          <w:sz w:val="20"/>
          <w:szCs w:val="20"/>
        </w:rPr>
        <w:t xml:space="preserve"> in </w:t>
      </w:r>
      <w:r w:rsidR="001473D0">
        <w:rPr>
          <w:rFonts w:ascii="Arial" w:hAnsi="Arial" w:cs="Arial"/>
          <w:sz w:val="20"/>
          <w:szCs w:val="20"/>
        </w:rPr>
        <w:t>Astrodynamics in Europe</w:t>
      </w:r>
      <w:r w:rsidR="00395FBD">
        <w:rPr>
          <w:rFonts w:ascii="Arial" w:hAnsi="Arial" w:cs="Arial"/>
          <w:sz w:val="20"/>
          <w:szCs w:val="20"/>
        </w:rPr>
        <w:t xml:space="preserve">.  Alessandra Celletti </w:t>
      </w:r>
      <w:r w:rsidR="006E725F">
        <w:rPr>
          <w:rFonts w:ascii="Arial" w:hAnsi="Arial" w:cs="Arial"/>
          <w:sz w:val="20"/>
          <w:szCs w:val="20"/>
        </w:rPr>
        <w:t>i</w:t>
      </w:r>
      <w:r w:rsidR="00395FBD">
        <w:rPr>
          <w:rFonts w:ascii="Arial" w:hAnsi="Arial" w:cs="Arial"/>
          <w:sz w:val="20"/>
          <w:szCs w:val="20"/>
        </w:rPr>
        <w:t>s the first female editor-in-chief of the prestigious Celestial Mechanics and Dynamical Astron</w:t>
      </w:r>
      <w:r w:rsidR="00221690">
        <w:rPr>
          <w:rFonts w:ascii="Arial" w:hAnsi="Arial" w:cs="Arial"/>
          <w:sz w:val="20"/>
          <w:szCs w:val="20"/>
        </w:rPr>
        <w:t xml:space="preserve">omy Journal, </w:t>
      </w:r>
      <w:r w:rsidR="00B77D24">
        <w:rPr>
          <w:rFonts w:ascii="Arial" w:hAnsi="Arial" w:cs="Arial"/>
          <w:sz w:val="20"/>
          <w:szCs w:val="20"/>
        </w:rPr>
        <w:t xml:space="preserve">and founding and director of the European CELMEC conferences. </w:t>
      </w:r>
      <w:r w:rsidR="00221690">
        <w:rPr>
          <w:rFonts w:ascii="Arial" w:hAnsi="Arial" w:cs="Arial"/>
          <w:sz w:val="20"/>
          <w:szCs w:val="20"/>
        </w:rPr>
        <w:t>Anne Lemaitre i</w:t>
      </w:r>
      <w:r w:rsidR="00395FBD">
        <w:rPr>
          <w:rFonts w:ascii="Arial" w:hAnsi="Arial" w:cs="Arial"/>
          <w:sz w:val="20"/>
          <w:szCs w:val="20"/>
        </w:rPr>
        <w:t>s the first female President of the Fundamental Astronomy Division, IAU.</w:t>
      </w:r>
      <w:r w:rsidR="006E725F">
        <w:rPr>
          <w:rFonts w:ascii="Arial" w:hAnsi="Arial" w:cs="Arial"/>
          <w:sz w:val="20"/>
          <w:szCs w:val="20"/>
        </w:rPr>
        <w:t xml:space="preserve">  Our female lecturers and directors have acted as role models, being active in </w:t>
      </w:r>
      <w:r w:rsidR="001473D0">
        <w:rPr>
          <w:rFonts w:ascii="Arial" w:hAnsi="Arial" w:cs="Arial"/>
          <w:sz w:val="20"/>
          <w:szCs w:val="20"/>
        </w:rPr>
        <w:t xml:space="preserve">the </w:t>
      </w:r>
      <w:r w:rsidR="006E725F">
        <w:rPr>
          <w:rFonts w:ascii="Arial" w:hAnsi="Arial" w:cs="Arial"/>
          <w:sz w:val="20"/>
          <w:szCs w:val="20"/>
        </w:rPr>
        <w:t>Women in Astronomy group, IAU and the UK Aurora programme</w:t>
      </w:r>
      <w:r w:rsidR="00B77D24">
        <w:rPr>
          <w:rFonts w:ascii="Arial" w:hAnsi="Arial" w:cs="Arial"/>
          <w:sz w:val="20"/>
          <w:szCs w:val="20"/>
        </w:rPr>
        <w:t>,</w:t>
      </w:r>
      <w:r w:rsidR="006E725F">
        <w:rPr>
          <w:rFonts w:ascii="Arial" w:hAnsi="Arial" w:cs="Arial"/>
          <w:sz w:val="20"/>
          <w:szCs w:val="20"/>
        </w:rPr>
        <w:t xml:space="preserve"> with the 2017 summer school increasing female participation to 30%</w:t>
      </w:r>
      <w:r w:rsidR="009B395C">
        <w:rPr>
          <w:rFonts w:ascii="Arial" w:hAnsi="Arial" w:cs="Arial"/>
          <w:sz w:val="20"/>
          <w:szCs w:val="20"/>
        </w:rPr>
        <w:t>. T</w:t>
      </w:r>
      <w:r w:rsidR="006E725F">
        <w:rPr>
          <w:rFonts w:ascii="Arial" w:hAnsi="Arial" w:cs="Arial"/>
          <w:sz w:val="20"/>
          <w:szCs w:val="20"/>
        </w:rPr>
        <w:t xml:space="preserve">ypically the sector </w:t>
      </w:r>
      <w:r w:rsidR="009B395C">
        <w:rPr>
          <w:rFonts w:ascii="Arial" w:hAnsi="Arial" w:cs="Arial"/>
          <w:sz w:val="20"/>
          <w:szCs w:val="20"/>
        </w:rPr>
        <w:t xml:space="preserve">is </w:t>
      </w:r>
      <w:r w:rsidR="007F7721">
        <w:rPr>
          <w:rFonts w:ascii="Arial" w:hAnsi="Arial" w:cs="Arial"/>
          <w:sz w:val="20"/>
          <w:szCs w:val="20"/>
        </w:rPr>
        <w:t>2</w:t>
      </w:r>
      <w:r w:rsidR="006E725F">
        <w:rPr>
          <w:rFonts w:ascii="Arial" w:hAnsi="Arial" w:cs="Arial"/>
          <w:sz w:val="20"/>
          <w:szCs w:val="20"/>
        </w:rPr>
        <w:t xml:space="preserve">0%. </w:t>
      </w:r>
      <w:r w:rsidR="009B395C">
        <w:rPr>
          <w:rFonts w:ascii="Arial" w:hAnsi="Arial" w:cs="Arial"/>
          <w:sz w:val="20"/>
          <w:szCs w:val="20"/>
        </w:rPr>
        <w:t xml:space="preserve"> The inclusion of female Future Leader Fellows as ECR tutors will </w:t>
      </w:r>
      <w:r w:rsidR="00C375A1">
        <w:rPr>
          <w:rFonts w:ascii="Arial" w:hAnsi="Arial" w:cs="Arial"/>
          <w:sz w:val="20"/>
          <w:szCs w:val="20"/>
        </w:rPr>
        <w:t>improve</w:t>
      </w:r>
      <w:r w:rsidR="009B395C">
        <w:rPr>
          <w:rFonts w:ascii="Arial" w:hAnsi="Arial" w:cs="Arial"/>
          <w:sz w:val="20"/>
          <w:szCs w:val="20"/>
        </w:rPr>
        <w:t xml:space="preserve"> </w:t>
      </w:r>
      <w:r w:rsidR="00C375A1">
        <w:rPr>
          <w:rFonts w:ascii="Arial" w:hAnsi="Arial" w:cs="Arial"/>
          <w:sz w:val="20"/>
          <w:szCs w:val="20"/>
        </w:rPr>
        <w:t>the School’s</w:t>
      </w:r>
      <w:r w:rsidR="009B395C">
        <w:rPr>
          <w:rFonts w:ascii="Arial" w:hAnsi="Arial" w:cs="Arial"/>
          <w:sz w:val="20"/>
          <w:szCs w:val="20"/>
        </w:rPr>
        <w:t xml:space="preserve"> </w:t>
      </w:r>
      <w:r w:rsidR="00C375A1">
        <w:rPr>
          <w:rFonts w:ascii="Arial" w:hAnsi="Arial" w:cs="Arial"/>
          <w:sz w:val="20"/>
          <w:szCs w:val="20"/>
        </w:rPr>
        <w:t xml:space="preserve">lecturer/tutor </w:t>
      </w:r>
      <w:bookmarkStart w:id="0" w:name="_GoBack"/>
      <w:bookmarkEnd w:id="0"/>
      <w:r w:rsidR="009B395C">
        <w:rPr>
          <w:rFonts w:ascii="Arial" w:hAnsi="Arial" w:cs="Arial"/>
          <w:sz w:val="20"/>
          <w:szCs w:val="20"/>
        </w:rPr>
        <w:t xml:space="preserve">gender balance further. </w:t>
      </w:r>
      <w:r w:rsidR="006E725F">
        <w:rPr>
          <w:rFonts w:ascii="Arial" w:hAnsi="Arial" w:cs="Arial"/>
          <w:sz w:val="20"/>
          <w:szCs w:val="20"/>
        </w:rPr>
        <w:t xml:space="preserve">  </w:t>
      </w:r>
    </w:p>
    <w:p w:rsidR="003716BF" w:rsidRPr="001C62B1" w:rsidRDefault="003716BF" w:rsidP="005E2395">
      <w:pPr>
        <w:spacing w:after="0" w:line="240" w:lineRule="auto"/>
        <w:ind w:right="-2"/>
        <w:rPr>
          <w:rFonts w:ascii="Arial" w:hAnsi="Arial" w:cs="Arial"/>
          <w:sz w:val="20"/>
          <w:szCs w:val="20"/>
        </w:rPr>
      </w:pPr>
    </w:p>
    <w:tbl>
      <w:tblPr>
        <w:tblStyle w:val="TableGrid"/>
        <w:tblW w:w="5000" w:type="pct"/>
        <w:tblLook w:val="04A0" w:firstRow="1" w:lastRow="0" w:firstColumn="1" w:lastColumn="0" w:noHBand="0" w:noVBand="1"/>
      </w:tblPr>
      <w:tblGrid>
        <w:gridCol w:w="4036"/>
        <w:gridCol w:w="6726"/>
      </w:tblGrid>
      <w:tr w:rsidR="003716BF" w:rsidRPr="001C62B1" w:rsidTr="001C62B1">
        <w:tc>
          <w:tcPr>
            <w:tcW w:w="1875" w:type="pct"/>
          </w:tcPr>
          <w:p w:rsidR="003716BF" w:rsidRPr="001C62B1" w:rsidRDefault="003716BF" w:rsidP="005E2395">
            <w:pPr>
              <w:ind w:right="-2"/>
              <w:rPr>
                <w:rFonts w:ascii="Arial" w:hAnsi="Arial" w:cs="Arial"/>
                <w:sz w:val="20"/>
                <w:szCs w:val="20"/>
              </w:rPr>
            </w:pPr>
            <w:r w:rsidRPr="001C62B1">
              <w:rPr>
                <w:rFonts w:ascii="Arial" w:hAnsi="Arial" w:cs="Arial"/>
                <w:b/>
                <w:bCs/>
                <w:sz w:val="20"/>
                <w:szCs w:val="20"/>
              </w:rPr>
              <w:t>Local Organising Committee</w:t>
            </w:r>
            <w:r w:rsidR="00EB5E21">
              <w:rPr>
                <w:rFonts w:ascii="Arial" w:hAnsi="Arial" w:cs="Arial"/>
                <w:b/>
                <w:bCs/>
                <w:sz w:val="20"/>
                <w:szCs w:val="20"/>
              </w:rPr>
              <w:t xml:space="preserve"> (LOC)</w:t>
            </w:r>
          </w:p>
        </w:tc>
        <w:tc>
          <w:tcPr>
            <w:tcW w:w="3125" w:type="pct"/>
          </w:tcPr>
          <w:p w:rsidR="003716BF" w:rsidRPr="001C62B1" w:rsidRDefault="003716BF" w:rsidP="00130C47">
            <w:pPr>
              <w:tabs>
                <w:tab w:val="left" w:pos="720"/>
              </w:tabs>
              <w:ind w:right="-2"/>
              <w:rPr>
                <w:rFonts w:ascii="Arial" w:hAnsi="Arial" w:cs="Arial"/>
                <w:sz w:val="20"/>
                <w:szCs w:val="20"/>
              </w:rPr>
            </w:pPr>
            <w:r w:rsidRPr="001C62B1">
              <w:rPr>
                <w:rFonts w:ascii="Arial" w:hAnsi="Arial" w:cs="Arial"/>
                <w:b/>
                <w:bCs/>
                <w:sz w:val="20"/>
                <w:szCs w:val="20"/>
              </w:rPr>
              <w:t>Scientific International Organising Committee</w:t>
            </w:r>
            <w:r w:rsidR="00EB5E21">
              <w:rPr>
                <w:rFonts w:ascii="Arial" w:hAnsi="Arial" w:cs="Arial"/>
                <w:b/>
                <w:bCs/>
                <w:sz w:val="20"/>
                <w:szCs w:val="20"/>
              </w:rPr>
              <w:t xml:space="preserve"> (SOC)</w:t>
            </w:r>
          </w:p>
        </w:tc>
      </w:tr>
      <w:tr w:rsidR="003716BF" w:rsidRPr="001C62B1" w:rsidTr="00DB7C6C">
        <w:trPr>
          <w:trHeight w:val="1931"/>
        </w:trPr>
        <w:tc>
          <w:tcPr>
            <w:tcW w:w="1875" w:type="pct"/>
          </w:tcPr>
          <w:p w:rsidR="003716BF" w:rsidRPr="001C62B1" w:rsidRDefault="003716BF" w:rsidP="005E2395">
            <w:pPr>
              <w:ind w:right="-2"/>
              <w:rPr>
                <w:rFonts w:ascii="Arial" w:hAnsi="Arial" w:cs="Arial"/>
                <w:sz w:val="20"/>
                <w:szCs w:val="20"/>
              </w:rPr>
            </w:pPr>
            <w:r w:rsidRPr="001C62B1">
              <w:rPr>
                <w:rFonts w:ascii="Arial" w:hAnsi="Arial" w:cs="Arial"/>
                <w:sz w:val="20"/>
                <w:szCs w:val="20"/>
              </w:rPr>
              <w:t>Martin Dominik, University of St Andrews</w:t>
            </w:r>
          </w:p>
          <w:p w:rsidR="005E2395" w:rsidRDefault="007D1587" w:rsidP="005E2395">
            <w:pPr>
              <w:ind w:right="-2"/>
              <w:rPr>
                <w:rFonts w:ascii="Arial" w:hAnsi="Arial" w:cs="Arial"/>
                <w:sz w:val="20"/>
                <w:szCs w:val="20"/>
              </w:rPr>
            </w:pPr>
            <w:r>
              <w:rPr>
                <w:rFonts w:ascii="Arial" w:hAnsi="Arial" w:cs="Arial"/>
                <w:sz w:val="20"/>
                <w:szCs w:val="20"/>
              </w:rPr>
              <w:t>Christia</w:t>
            </w:r>
            <w:r w:rsidR="003716BF" w:rsidRPr="001C62B1">
              <w:rPr>
                <w:rFonts w:ascii="Arial" w:hAnsi="Arial" w:cs="Arial"/>
                <w:sz w:val="20"/>
                <w:szCs w:val="20"/>
              </w:rPr>
              <w:t>ne Helling, University of St Andrews</w:t>
            </w:r>
          </w:p>
          <w:p w:rsidR="003716BF" w:rsidRPr="001C62B1" w:rsidRDefault="003716BF" w:rsidP="005E2395">
            <w:pPr>
              <w:ind w:right="-2"/>
              <w:rPr>
                <w:rFonts w:ascii="Arial" w:hAnsi="Arial" w:cs="Arial"/>
                <w:sz w:val="20"/>
                <w:szCs w:val="20"/>
              </w:rPr>
            </w:pPr>
            <w:r w:rsidRPr="001C62B1">
              <w:rPr>
                <w:rFonts w:ascii="Arial" w:hAnsi="Arial" w:cs="Arial"/>
                <w:sz w:val="20"/>
                <w:szCs w:val="20"/>
              </w:rPr>
              <w:t>Ken Rice, University of Edinburgh</w:t>
            </w:r>
          </w:p>
          <w:p w:rsidR="003716BF" w:rsidRPr="001C62B1" w:rsidRDefault="003716BF" w:rsidP="005E2395">
            <w:pPr>
              <w:ind w:right="-2"/>
              <w:rPr>
                <w:rFonts w:ascii="Arial" w:hAnsi="Arial" w:cs="Arial"/>
                <w:sz w:val="20"/>
                <w:szCs w:val="20"/>
              </w:rPr>
            </w:pPr>
            <w:r w:rsidRPr="001C62B1">
              <w:rPr>
                <w:rFonts w:ascii="Arial" w:hAnsi="Arial" w:cs="Arial"/>
                <w:sz w:val="20"/>
                <w:szCs w:val="20"/>
              </w:rPr>
              <w:t xml:space="preserve">Bonnie Steves, Glasgow Caledonian University  </w:t>
            </w:r>
          </w:p>
          <w:p w:rsidR="003716BF" w:rsidRPr="001C62B1" w:rsidRDefault="003716BF" w:rsidP="005E2395">
            <w:pPr>
              <w:ind w:right="-2"/>
              <w:rPr>
                <w:rFonts w:ascii="Arial" w:hAnsi="Arial" w:cs="Arial"/>
                <w:sz w:val="20"/>
                <w:szCs w:val="20"/>
              </w:rPr>
            </w:pPr>
            <w:r w:rsidRPr="001C62B1">
              <w:rPr>
                <w:rFonts w:ascii="Arial" w:hAnsi="Arial" w:cs="Arial"/>
                <w:sz w:val="20"/>
                <w:szCs w:val="20"/>
              </w:rPr>
              <w:t>Massimiliano Vasile, University of Strathclyde</w:t>
            </w:r>
          </w:p>
        </w:tc>
        <w:tc>
          <w:tcPr>
            <w:tcW w:w="3125" w:type="pct"/>
          </w:tcPr>
          <w:p w:rsidR="003716BF" w:rsidRPr="001C62B1" w:rsidRDefault="003716BF" w:rsidP="005E2395">
            <w:pPr>
              <w:ind w:right="-2"/>
              <w:rPr>
                <w:rFonts w:ascii="Arial" w:hAnsi="Arial" w:cs="Arial"/>
                <w:sz w:val="20"/>
                <w:szCs w:val="20"/>
              </w:rPr>
            </w:pPr>
            <w:r w:rsidRPr="001C62B1">
              <w:rPr>
                <w:rFonts w:ascii="Arial" w:hAnsi="Arial" w:cs="Arial"/>
                <w:sz w:val="20"/>
                <w:szCs w:val="20"/>
              </w:rPr>
              <w:t xml:space="preserve">Alessandra Celletti, Università di Roma 'Tor Vergata', Italy </w:t>
            </w:r>
          </w:p>
          <w:p w:rsidR="003716BF" w:rsidRPr="001C62B1" w:rsidRDefault="003716BF" w:rsidP="005E2395">
            <w:pPr>
              <w:ind w:right="-2"/>
              <w:rPr>
                <w:rFonts w:ascii="Arial" w:hAnsi="Arial" w:cs="Arial"/>
                <w:sz w:val="20"/>
                <w:szCs w:val="20"/>
              </w:rPr>
            </w:pPr>
            <w:r w:rsidRPr="001C62B1">
              <w:rPr>
                <w:rFonts w:ascii="Arial" w:hAnsi="Arial" w:cs="Arial"/>
                <w:sz w:val="20"/>
                <w:szCs w:val="20"/>
              </w:rPr>
              <w:t>Sylvio Ferraz-Mello, Universidade de Sao Paulo, Brazil</w:t>
            </w:r>
          </w:p>
          <w:p w:rsidR="003716BF" w:rsidRPr="001C62B1" w:rsidRDefault="003716BF" w:rsidP="005E2395">
            <w:pPr>
              <w:ind w:right="-2"/>
              <w:rPr>
                <w:rFonts w:ascii="Arial" w:hAnsi="Arial" w:cs="Arial"/>
                <w:sz w:val="20"/>
                <w:szCs w:val="20"/>
              </w:rPr>
            </w:pPr>
            <w:r w:rsidRPr="001C62B1">
              <w:rPr>
                <w:rFonts w:ascii="Arial" w:hAnsi="Arial" w:cs="Arial"/>
                <w:sz w:val="20"/>
                <w:szCs w:val="20"/>
              </w:rPr>
              <w:t>Catalin Gales, University of Iasi, Romania</w:t>
            </w:r>
          </w:p>
          <w:p w:rsidR="008A6CA0" w:rsidRDefault="008A6CA0" w:rsidP="005E2395">
            <w:pPr>
              <w:ind w:right="-2"/>
              <w:rPr>
                <w:rFonts w:ascii="Arial" w:hAnsi="Arial" w:cs="Arial"/>
                <w:sz w:val="20"/>
                <w:szCs w:val="20"/>
              </w:rPr>
            </w:pPr>
            <w:r>
              <w:rPr>
                <w:rFonts w:ascii="Arial" w:hAnsi="Arial" w:cs="Arial"/>
                <w:sz w:val="20"/>
                <w:szCs w:val="20"/>
              </w:rPr>
              <w:t xml:space="preserve">Giovanni Gronchi, </w:t>
            </w:r>
            <w:r w:rsidRPr="001C62B1">
              <w:rPr>
                <w:rFonts w:ascii="Arial" w:hAnsi="Arial" w:cs="Arial"/>
                <w:sz w:val="20"/>
                <w:szCs w:val="20"/>
              </w:rPr>
              <w:t xml:space="preserve">Università di </w:t>
            </w:r>
            <w:r>
              <w:rPr>
                <w:rFonts w:ascii="Arial" w:hAnsi="Arial" w:cs="Arial"/>
                <w:sz w:val="20"/>
                <w:szCs w:val="20"/>
              </w:rPr>
              <w:t>Pisa, Italy</w:t>
            </w:r>
          </w:p>
          <w:p w:rsidR="003716BF" w:rsidRPr="001C62B1" w:rsidRDefault="003716BF" w:rsidP="005E2395">
            <w:pPr>
              <w:ind w:right="-2"/>
              <w:rPr>
                <w:rFonts w:ascii="Arial" w:hAnsi="Arial" w:cs="Arial"/>
                <w:sz w:val="20"/>
                <w:szCs w:val="20"/>
              </w:rPr>
            </w:pPr>
            <w:r w:rsidRPr="001C62B1">
              <w:rPr>
                <w:rFonts w:ascii="Arial" w:hAnsi="Arial" w:cs="Arial"/>
                <w:sz w:val="20"/>
                <w:szCs w:val="20"/>
              </w:rPr>
              <w:t>Daniel J Scheeres, University of Colorado, USA</w:t>
            </w:r>
          </w:p>
          <w:p w:rsidR="003716BF" w:rsidRPr="001C62B1" w:rsidRDefault="003716BF" w:rsidP="005E2395">
            <w:pPr>
              <w:ind w:right="-2"/>
              <w:rPr>
                <w:rFonts w:ascii="Arial" w:hAnsi="Arial" w:cs="Arial"/>
                <w:color w:val="0000FF"/>
                <w:sz w:val="20"/>
                <w:szCs w:val="20"/>
              </w:rPr>
            </w:pPr>
            <w:r w:rsidRPr="001C62B1">
              <w:rPr>
                <w:rFonts w:ascii="Arial" w:hAnsi="Arial" w:cs="Arial"/>
                <w:sz w:val="20"/>
                <w:szCs w:val="20"/>
              </w:rPr>
              <w:t xml:space="preserve">Winston Sweatman, Massey University, New Zealand   </w:t>
            </w:r>
          </w:p>
          <w:p w:rsidR="003716BF" w:rsidRPr="001C62B1" w:rsidRDefault="003716BF" w:rsidP="005E2395">
            <w:pPr>
              <w:ind w:right="-2"/>
              <w:rPr>
                <w:rFonts w:ascii="Arial" w:hAnsi="Arial" w:cs="Arial"/>
                <w:color w:val="0000FF"/>
                <w:sz w:val="20"/>
                <w:szCs w:val="20"/>
              </w:rPr>
            </w:pPr>
            <w:r w:rsidRPr="001C62B1">
              <w:rPr>
                <w:rFonts w:ascii="Arial" w:hAnsi="Arial" w:cs="Arial"/>
                <w:sz w:val="20"/>
                <w:szCs w:val="20"/>
              </w:rPr>
              <w:t>Giovanni B. Valsecchi, Instituto Nazionale di Astrofisica, Italy</w:t>
            </w:r>
          </w:p>
          <w:p w:rsidR="003716BF" w:rsidRPr="001C62B1" w:rsidRDefault="003716BF" w:rsidP="005E2395">
            <w:pPr>
              <w:ind w:right="-2"/>
              <w:rPr>
                <w:rFonts w:ascii="Arial" w:hAnsi="Arial" w:cs="Arial"/>
                <w:b/>
                <w:sz w:val="20"/>
                <w:szCs w:val="20"/>
              </w:rPr>
            </w:pPr>
            <w:r w:rsidRPr="001C62B1">
              <w:rPr>
                <w:rFonts w:ascii="Arial" w:hAnsi="Arial" w:cs="Arial"/>
                <w:sz w:val="20"/>
                <w:szCs w:val="20"/>
              </w:rPr>
              <w:t xml:space="preserve">Dimitri Veras, University of Warwick, UK </w:t>
            </w:r>
            <w:r w:rsidRPr="001C62B1">
              <w:rPr>
                <w:rFonts w:ascii="Arial" w:hAnsi="Arial" w:cs="Arial"/>
                <w:b/>
                <w:sz w:val="20"/>
                <w:szCs w:val="20"/>
              </w:rPr>
              <w:t>[Ernest Rutherford Fellow]</w:t>
            </w:r>
          </w:p>
        </w:tc>
      </w:tr>
    </w:tbl>
    <w:p w:rsidR="003716BF" w:rsidRPr="001C62B1" w:rsidRDefault="003716BF" w:rsidP="005E2395">
      <w:pPr>
        <w:spacing w:after="0" w:line="240" w:lineRule="auto"/>
        <w:ind w:right="-2"/>
        <w:rPr>
          <w:rFonts w:ascii="Arial" w:hAnsi="Arial" w:cs="Arial"/>
          <w:b/>
          <w:bCs/>
          <w:sz w:val="20"/>
          <w:szCs w:val="20"/>
        </w:rPr>
      </w:pPr>
    </w:p>
    <w:tbl>
      <w:tblPr>
        <w:tblStyle w:val="TableGrid"/>
        <w:tblW w:w="5000" w:type="pct"/>
        <w:tblLook w:val="04A0" w:firstRow="1" w:lastRow="0" w:firstColumn="1" w:lastColumn="0" w:noHBand="0" w:noVBand="1"/>
      </w:tblPr>
      <w:tblGrid>
        <w:gridCol w:w="4843"/>
        <w:gridCol w:w="5919"/>
      </w:tblGrid>
      <w:tr w:rsidR="00D75A0F" w:rsidRPr="001C62B1" w:rsidTr="001C62B1">
        <w:tc>
          <w:tcPr>
            <w:tcW w:w="5000" w:type="pct"/>
            <w:gridSpan w:val="2"/>
          </w:tcPr>
          <w:p w:rsidR="00D75A0F" w:rsidRPr="001C62B1" w:rsidRDefault="00D75A0F" w:rsidP="005E2395">
            <w:pPr>
              <w:ind w:right="-2"/>
              <w:rPr>
                <w:rFonts w:ascii="Arial" w:hAnsi="Arial" w:cs="Arial"/>
                <w:sz w:val="20"/>
                <w:szCs w:val="20"/>
              </w:rPr>
            </w:pPr>
            <w:r w:rsidRPr="001C62B1">
              <w:rPr>
                <w:rFonts w:ascii="Arial" w:hAnsi="Arial" w:cs="Arial"/>
                <w:b/>
                <w:sz w:val="20"/>
                <w:szCs w:val="20"/>
              </w:rPr>
              <w:t xml:space="preserve">Lecturers - </w:t>
            </w:r>
            <w:r w:rsidRPr="001C62B1">
              <w:rPr>
                <w:rFonts w:ascii="Arial" w:hAnsi="Arial" w:cs="Arial"/>
                <w:sz w:val="20"/>
                <w:szCs w:val="20"/>
              </w:rPr>
              <w:t>All LOC/SOC members plus:</w:t>
            </w:r>
          </w:p>
        </w:tc>
      </w:tr>
      <w:tr w:rsidR="003716BF" w:rsidRPr="001C62B1" w:rsidTr="001C62B1">
        <w:tc>
          <w:tcPr>
            <w:tcW w:w="2250" w:type="pct"/>
          </w:tcPr>
          <w:p w:rsidR="003716BF" w:rsidRPr="001C62B1" w:rsidRDefault="003716BF" w:rsidP="005E2395">
            <w:pPr>
              <w:tabs>
                <w:tab w:val="left" w:pos="720"/>
              </w:tabs>
              <w:ind w:right="-2"/>
              <w:rPr>
                <w:rFonts w:ascii="Arial" w:hAnsi="Arial" w:cs="Arial"/>
                <w:sz w:val="20"/>
                <w:szCs w:val="20"/>
              </w:rPr>
            </w:pPr>
            <w:r w:rsidRPr="001C62B1">
              <w:rPr>
                <w:rFonts w:ascii="Arial" w:hAnsi="Arial" w:cs="Arial"/>
                <w:sz w:val="20"/>
                <w:szCs w:val="20"/>
              </w:rPr>
              <w:t xml:space="preserve">Rudolf Dvorak, University of Vienna, Austria </w:t>
            </w:r>
          </w:p>
          <w:p w:rsidR="003716BF" w:rsidRPr="001C62B1" w:rsidRDefault="003716BF" w:rsidP="005E2395">
            <w:pPr>
              <w:tabs>
                <w:tab w:val="left" w:pos="720"/>
              </w:tabs>
              <w:ind w:right="-2"/>
              <w:rPr>
                <w:rFonts w:ascii="Arial" w:hAnsi="Arial" w:cs="Arial"/>
                <w:sz w:val="20"/>
                <w:szCs w:val="20"/>
              </w:rPr>
            </w:pPr>
            <w:r w:rsidRPr="001C62B1">
              <w:rPr>
                <w:rFonts w:ascii="Arial" w:hAnsi="Arial" w:cs="Arial"/>
                <w:sz w:val="20"/>
                <w:szCs w:val="20"/>
              </w:rPr>
              <w:t>Inge Kamp, University of Groningen</w:t>
            </w:r>
          </w:p>
          <w:p w:rsidR="003716BF" w:rsidRDefault="003716BF" w:rsidP="005E2395">
            <w:pPr>
              <w:tabs>
                <w:tab w:val="left" w:pos="720"/>
              </w:tabs>
              <w:ind w:right="-2"/>
              <w:rPr>
                <w:rFonts w:ascii="Arial" w:hAnsi="Arial" w:cs="Arial"/>
                <w:sz w:val="20"/>
                <w:szCs w:val="20"/>
              </w:rPr>
            </w:pPr>
            <w:r w:rsidRPr="001C62B1">
              <w:rPr>
                <w:rFonts w:ascii="Arial" w:hAnsi="Arial" w:cs="Arial"/>
                <w:sz w:val="20"/>
                <w:szCs w:val="20"/>
              </w:rPr>
              <w:t>Anne Lemaitre, Universitie de Namur, Belgium</w:t>
            </w:r>
          </w:p>
          <w:p w:rsidR="00D92661" w:rsidRPr="001C62B1" w:rsidRDefault="00D92661" w:rsidP="005E2395">
            <w:pPr>
              <w:tabs>
                <w:tab w:val="left" w:pos="720"/>
              </w:tabs>
              <w:ind w:right="-2"/>
              <w:rPr>
                <w:rFonts w:ascii="Arial" w:hAnsi="Arial" w:cs="Arial"/>
                <w:sz w:val="20"/>
                <w:szCs w:val="20"/>
              </w:rPr>
            </w:pPr>
            <w:r w:rsidRPr="001C62B1">
              <w:rPr>
                <w:rFonts w:ascii="Arial" w:hAnsi="Arial" w:cs="Arial"/>
                <w:sz w:val="20"/>
                <w:szCs w:val="20"/>
              </w:rPr>
              <w:t>Ettore Perozzi, Italian Space Agency, Rome, Italy</w:t>
            </w:r>
          </w:p>
        </w:tc>
        <w:tc>
          <w:tcPr>
            <w:tcW w:w="2750" w:type="pct"/>
          </w:tcPr>
          <w:p w:rsidR="00221690" w:rsidRDefault="00221690" w:rsidP="005E2395">
            <w:pPr>
              <w:tabs>
                <w:tab w:val="left" w:pos="720"/>
              </w:tabs>
              <w:ind w:right="-2"/>
              <w:rPr>
                <w:rFonts w:ascii="Arial" w:hAnsi="Arial" w:cs="Arial"/>
                <w:sz w:val="20"/>
                <w:szCs w:val="20"/>
              </w:rPr>
            </w:pPr>
            <w:r>
              <w:rPr>
                <w:rFonts w:ascii="Arial" w:hAnsi="Arial" w:cs="Arial"/>
                <w:sz w:val="20"/>
                <w:szCs w:val="20"/>
              </w:rPr>
              <w:t>Grace Poulter, Glasgow Caledonian University</w:t>
            </w:r>
          </w:p>
          <w:p w:rsidR="003716BF" w:rsidRPr="001C62B1" w:rsidRDefault="003716BF" w:rsidP="005E2395">
            <w:pPr>
              <w:tabs>
                <w:tab w:val="left" w:pos="720"/>
              </w:tabs>
              <w:ind w:right="-2"/>
              <w:rPr>
                <w:rFonts w:ascii="Arial" w:hAnsi="Arial" w:cs="Arial"/>
                <w:sz w:val="20"/>
                <w:szCs w:val="20"/>
              </w:rPr>
            </w:pPr>
            <w:r w:rsidRPr="001C62B1">
              <w:rPr>
                <w:rFonts w:ascii="Arial" w:hAnsi="Arial" w:cs="Arial"/>
                <w:sz w:val="20"/>
                <w:szCs w:val="20"/>
              </w:rPr>
              <w:t>Daphne Stam, University of Delft</w:t>
            </w:r>
          </w:p>
          <w:p w:rsidR="003716BF" w:rsidRPr="001C62B1" w:rsidRDefault="003716BF" w:rsidP="005E2395">
            <w:pPr>
              <w:tabs>
                <w:tab w:val="left" w:pos="720"/>
              </w:tabs>
              <w:ind w:right="-2"/>
              <w:rPr>
                <w:rFonts w:ascii="Arial" w:hAnsi="Arial" w:cs="Arial"/>
                <w:sz w:val="20"/>
                <w:szCs w:val="20"/>
              </w:rPr>
            </w:pPr>
            <w:r w:rsidRPr="001C62B1">
              <w:rPr>
                <w:rFonts w:ascii="Arial" w:hAnsi="Arial" w:cs="Arial"/>
                <w:sz w:val="20"/>
                <w:szCs w:val="20"/>
              </w:rPr>
              <w:t>Kleomenis Tsiganis, University of Thessaloniki, Greece</w:t>
            </w:r>
          </w:p>
          <w:p w:rsidR="00221690" w:rsidRPr="001C62B1" w:rsidRDefault="003716BF" w:rsidP="005E2395">
            <w:pPr>
              <w:tabs>
                <w:tab w:val="left" w:pos="720"/>
              </w:tabs>
              <w:ind w:right="-2"/>
              <w:rPr>
                <w:rFonts w:ascii="Arial" w:hAnsi="Arial" w:cs="Arial"/>
                <w:sz w:val="20"/>
                <w:szCs w:val="20"/>
              </w:rPr>
            </w:pPr>
            <w:r w:rsidRPr="001C62B1">
              <w:rPr>
                <w:rFonts w:ascii="Arial" w:hAnsi="Arial" w:cs="Arial"/>
                <w:sz w:val="20"/>
                <w:szCs w:val="20"/>
              </w:rPr>
              <w:t>Peter Woitke, University of St Andrews, Scotland</w:t>
            </w:r>
          </w:p>
        </w:tc>
      </w:tr>
    </w:tbl>
    <w:p w:rsidR="003716BF" w:rsidRPr="007D1587" w:rsidRDefault="00071A5A" w:rsidP="005E2395">
      <w:pPr>
        <w:spacing w:after="0" w:line="240" w:lineRule="auto"/>
        <w:ind w:right="-2"/>
        <w:rPr>
          <w:rFonts w:ascii="Arial" w:hAnsi="Arial" w:cs="Arial"/>
          <w:bCs/>
          <w:sz w:val="20"/>
          <w:szCs w:val="20"/>
        </w:rPr>
      </w:pPr>
      <w:r>
        <w:rPr>
          <w:rFonts w:ascii="Arial" w:hAnsi="Arial" w:cs="Arial"/>
          <w:bCs/>
          <w:sz w:val="20"/>
          <w:szCs w:val="20"/>
        </w:rPr>
        <w:t xml:space="preserve">There are </w:t>
      </w:r>
      <w:r w:rsidR="00AE05C0">
        <w:rPr>
          <w:rFonts w:ascii="Arial" w:hAnsi="Arial" w:cs="Arial"/>
          <w:bCs/>
          <w:sz w:val="20"/>
          <w:szCs w:val="20"/>
        </w:rPr>
        <w:t>6</w:t>
      </w:r>
      <w:r>
        <w:rPr>
          <w:rFonts w:ascii="Arial" w:hAnsi="Arial" w:cs="Arial"/>
          <w:bCs/>
          <w:sz w:val="20"/>
          <w:szCs w:val="20"/>
        </w:rPr>
        <w:t xml:space="preserve"> </w:t>
      </w:r>
      <w:r w:rsidRPr="007A1B42">
        <w:rPr>
          <w:rFonts w:ascii="Arial" w:hAnsi="Arial" w:cs="Arial"/>
          <w:b/>
          <w:bCs/>
          <w:sz w:val="20"/>
          <w:szCs w:val="20"/>
        </w:rPr>
        <w:t>STFC Future Leader Fellows</w:t>
      </w:r>
      <w:r>
        <w:rPr>
          <w:rFonts w:ascii="Arial" w:hAnsi="Arial" w:cs="Arial"/>
          <w:bCs/>
          <w:sz w:val="20"/>
          <w:szCs w:val="20"/>
        </w:rPr>
        <w:t xml:space="preserve"> with relevant areas on Exoplanets and Habitable Worlds</w:t>
      </w:r>
      <w:r w:rsidR="00AE05C0">
        <w:rPr>
          <w:rFonts w:ascii="Arial" w:hAnsi="Arial" w:cs="Arial"/>
          <w:bCs/>
          <w:sz w:val="20"/>
          <w:szCs w:val="20"/>
        </w:rPr>
        <w:t xml:space="preserve"> </w:t>
      </w:r>
      <w:r>
        <w:rPr>
          <w:rFonts w:ascii="Arial" w:hAnsi="Arial" w:cs="Arial"/>
          <w:bCs/>
          <w:sz w:val="20"/>
          <w:szCs w:val="20"/>
        </w:rPr>
        <w:t xml:space="preserve">who we </w:t>
      </w:r>
      <w:r w:rsidR="00F37FE9">
        <w:rPr>
          <w:rFonts w:ascii="Arial" w:hAnsi="Arial" w:cs="Arial"/>
          <w:bCs/>
          <w:sz w:val="20"/>
          <w:szCs w:val="20"/>
        </w:rPr>
        <w:t>have invited</w:t>
      </w:r>
      <w:r w:rsidR="00AE05C0">
        <w:rPr>
          <w:rFonts w:ascii="Arial" w:hAnsi="Arial" w:cs="Arial"/>
          <w:bCs/>
          <w:sz w:val="20"/>
          <w:szCs w:val="20"/>
        </w:rPr>
        <w:t xml:space="preserve"> as ECR tutors. Patricia Clay; </w:t>
      </w:r>
      <w:r>
        <w:rPr>
          <w:rFonts w:ascii="Arial" w:hAnsi="Arial" w:cs="Arial"/>
          <w:bCs/>
          <w:sz w:val="20"/>
          <w:szCs w:val="20"/>
        </w:rPr>
        <w:t xml:space="preserve">Heather Cegia, Ashley King, </w:t>
      </w:r>
      <w:r w:rsidR="00AE05C0">
        <w:rPr>
          <w:rFonts w:ascii="Arial" w:hAnsi="Arial" w:cs="Arial"/>
          <w:bCs/>
          <w:sz w:val="20"/>
          <w:szCs w:val="20"/>
        </w:rPr>
        <w:t xml:space="preserve">Catherine Walsh, </w:t>
      </w:r>
      <w:r>
        <w:rPr>
          <w:rFonts w:ascii="Arial" w:hAnsi="Arial" w:cs="Arial"/>
          <w:bCs/>
          <w:sz w:val="20"/>
          <w:szCs w:val="20"/>
        </w:rPr>
        <w:t>Nathan Mayne</w:t>
      </w:r>
      <w:r w:rsidR="00AE05C0">
        <w:rPr>
          <w:rFonts w:ascii="Arial" w:hAnsi="Arial" w:cs="Arial"/>
          <w:bCs/>
          <w:sz w:val="20"/>
          <w:szCs w:val="20"/>
        </w:rPr>
        <w:t xml:space="preserve">, </w:t>
      </w:r>
      <w:r>
        <w:rPr>
          <w:rFonts w:ascii="Arial" w:hAnsi="Arial" w:cs="Arial"/>
          <w:bCs/>
          <w:sz w:val="20"/>
          <w:szCs w:val="20"/>
        </w:rPr>
        <w:t>Miriam Pena-Alvarez</w:t>
      </w:r>
      <w:r w:rsidR="00F37FE9">
        <w:rPr>
          <w:rFonts w:ascii="Arial" w:hAnsi="Arial" w:cs="Arial"/>
          <w:bCs/>
          <w:sz w:val="20"/>
          <w:szCs w:val="20"/>
        </w:rPr>
        <w:t xml:space="preserve">. </w:t>
      </w:r>
    </w:p>
    <w:p w:rsidR="00071A5A" w:rsidRDefault="00071A5A" w:rsidP="005E2395">
      <w:pPr>
        <w:spacing w:after="0" w:line="240" w:lineRule="auto"/>
        <w:ind w:right="-2"/>
        <w:rPr>
          <w:rFonts w:ascii="Arial" w:hAnsi="Arial" w:cs="Arial"/>
          <w:b/>
          <w:bCs/>
          <w:sz w:val="20"/>
          <w:szCs w:val="20"/>
        </w:rPr>
      </w:pPr>
    </w:p>
    <w:p w:rsidR="00E92D5B" w:rsidRPr="001C62B1" w:rsidRDefault="00E92D5B" w:rsidP="005E2395">
      <w:pPr>
        <w:spacing w:after="0" w:line="240" w:lineRule="auto"/>
        <w:ind w:right="-2"/>
        <w:rPr>
          <w:rFonts w:ascii="Arial" w:eastAsia="Times New Roman" w:hAnsi="Arial" w:cs="Arial"/>
          <w:sz w:val="20"/>
          <w:szCs w:val="20"/>
        </w:rPr>
      </w:pPr>
      <w:r w:rsidRPr="001C62B1">
        <w:rPr>
          <w:rFonts w:ascii="Arial" w:hAnsi="Arial" w:cs="Arial"/>
          <w:b/>
          <w:bCs/>
          <w:sz w:val="20"/>
          <w:szCs w:val="20"/>
        </w:rPr>
        <w:t>Programme Format</w:t>
      </w:r>
    </w:p>
    <w:p w:rsidR="00F2219C" w:rsidRPr="001C62B1" w:rsidRDefault="00EE2418" w:rsidP="00446911">
      <w:pPr>
        <w:spacing w:after="0" w:line="240" w:lineRule="auto"/>
        <w:ind w:right="-2"/>
        <w:rPr>
          <w:rFonts w:ascii="Arial" w:hAnsi="Arial" w:cs="Arial"/>
          <w:sz w:val="20"/>
          <w:szCs w:val="20"/>
        </w:rPr>
      </w:pPr>
      <w:r w:rsidRPr="001C62B1">
        <w:rPr>
          <w:rFonts w:ascii="Arial" w:hAnsi="Arial" w:cs="Arial"/>
          <w:sz w:val="20"/>
          <w:szCs w:val="20"/>
        </w:rPr>
        <w:t>Delegates will stay for 12 nights:  9 days of study (</w:t>
      </w:r>
      <w:r w:rsidR="00F30BDE">
        <w:rPr>
          <w:rFonts w:ascii="Arial" w:hAnsi="Arial" w:cs="Arial"/>
          <w:sz w:val="20"/>
          <w:szCs w:val="20"/>
        </w:rPr>
        <w:t>3</w:t>
      </w:r>
      <w:r w:rsidRPr="001C62B1">
        <w:rPr>
          <w:rFonts w:ascii="Arial" w:hAnsi="Arial" w:cs="Arial"/>
          <w:sz w:val="20"/>
          <w:szCs w:val="20"/>
        </w:rPr>
        <w:t xml:space="preserve"> days in UHI </w:t>
      </w:r>
      <w:r w:rsidR="008A6CA0">
        <w:rPr>
          <w:rFonts w:ascii="Arial" w:hAnsi="Arial" w:cs="Arial"/>
          <w:sz w:val="20"/>
          <w:szCs w:val="20"/>
        </w:rPr>
        <w:t>Inverness</w:t>
      </w:r>
      <w:r w:rsidRPr="001C62B1">
        <w:rPr>
          <w:rFonts w:ascii="Arial" w:hAnsi="Arial" w:cs="Arial"/>
          <w:sz w:val="20"/>
          <w:szCs w:val="20"/>
        </w:rPr>
        <w:t>, 6 days in UHI Skye), plus 2 days dedicated to extra-curricular activities (1 day of which wi</w:t>
      </w:r>
      <w:r w:rsidR="007D1587">
        <w:rPr>
          <w:rFonts w:ascii="Arial" w:hAnsi="Arial" w:cs="Arial"/>
          <w:sz w:val="20"/>
          <w:szCs w:val="20"/>
        </w:rPr>
        <w:t xml:space="preserve">ll be tour of the Highlands </w:t>
      </w:r>
      <w:r w:rsidRPr="001C62B1">
        <w:rPr>
          <w:rFonts w:ascii="Arial" w:hAnsi="Arial" w:cs="Arial"/>
          <w:sz w:val="20"/>
          <w:szCs w:val="20"/>
        </w:rPr>
        <w:t xml:space="preserve">historic sites enroute from </w:t>
      </w:r>
      <w:r w:rsidR="00F30BDE">
        <w:rPr>
          <w:rFonts w:ascii="Arial" w:hAnsi="Arial" w:cs="Arial"/>
          <w:sz w:val="20"/>
          <w:szCs w:val="20"/>
        </w:rPr>
        <w:t>Inverness</w:t>
      </w:r>
      <w:r w:rsidRPr="001C62B1">
        <w:rPr>
          <w:rFonts w:ascii="Arial" w:hAnsi="Arial" w:cs="Arial"/>
          <w:sz w:val="20"/>
          <w:szCs w:val="20"/>
        </w:rPr>
        <w:t xml:space="preserve"> to Skye), and an arrival and departure day. This follows the format of previous schools, which has proven highly successful in developing a peer cohort and long-lasting research collaborations for the international Celestial Mechanics community. </w:t>
      </w:r>
      <w:r w:rsidR="00E92D5B" w:rsidRPr="001C62B1">
        <w:rPr>
          <w:rFonts w:ascii="Arial" w:eastAsia="Times New Roman" w:hAnsi="Arial" w:cs="Arial"/>
          <w:sz w:val="20"/>
          <w:szCs w:val="20"/>
        </w:rPr>
        <w:t xml:space="preserve">Each lecturer will give a </w:t>
      </w:r>
      <w:r w:rsidR="007A1B42">
        <w:rPr>
          <w:rFonts w:ascii="Arial" w:eastAsia="Times New Roman" w:hAnsi="Arial" w:cs="Arial"/>
          <w:sz w:val="20"/>
          <w:szCs w:val="20"/>
        </w:rPr>
        <w:t>2</w:t>
      </w:r>
      <w:r w:rsidR="00B77D24">
        <w:rPr>
          <w:rFonts w:ascii="Arial" w:eastAsia="Times New Roman" w:hAnsi="Arial" w:cs="Arial"/>
          <w:sz w:val="20"/>
          <w:szCs w:val="20"/>
        </w:rPr>
        <w:t>-3</w:t>
      </w:r>
      <w:r w:rsidR="00E92D5B" w:rsidRPr="001C62B1">
        <w:rPr>
          <w:rFonts w:ascii="Arial" w:eastAsia="Times New Roman" w:hAnsi="Arial" w:cs="Arial"/>
          <w:sz w:val="20"/>
          <w:szCs w:val="20"/>
        </w:rPr>
        <w:t xml:space="preserve"> hours course spread </w:t>
      </w:r>
      <w:r w:rsidRPr="001C62B1">
        <w:rPr>
          <w:rFonts w:ascii="Arial" w:eastAsia="Times New Roman" w:hAnsi="Arial" w:cs="Arial"/>
          <w:sz w:val="20"/>
          <w:szCs w:val="20"/>
        </w:rPr>
        <w:t xml:space="preserve">over 2 to 3 days of the school.  </w:t>
      </w:r>
      <w:r w:rsidR="00D75A0F" w:rsidRPr="001C62B1">
        <w:rPr>
          <w:rFonts w:ascii="Arial" w:eastAsia="Times New Roman" w:hAnsi="Arial" w:cs="Arial"/>
          <w:sz w:val="20"/>
          <w:szCs w:val="20"/>
        </w:rPr>
        <w:t xml:space="preserve">Lectures total </w:t>
      </w:r>
      <w:r w:rsidR="007D1587">
        <w:rPr>
          <w:rFonts w:ascii="Arial" w:eastAsia="Times New Roman" w:hAnsi="Arial" w:cs="Arial"/>
          <w:sz w:val="20"/>
          <w:szCs w:val="20"/>
        </w:rPr>
        <w:t xml:space="preserve">30 hours. </w:t>
      </w:r>
      <w:r w:rsidR="000F7D0A">
        <w:rPr>
          <w:rFonts w:ascii="Arial" w:eastAsia="Times New Roman" w:hAnsi="Arial" w:cs="Arial"/>
          <w:sz w:val="20"/>
          <w:szCs w:val="20"/>
        </w:rPr>
        <w:t xml:space="preserve">Hands on practical computer lab sessions will be held on utilisation of online software systems and databases available for asteroid/NEO/space missions research.   </w:t>
      </w:r>
      <w:r w:rsidR="00E92D5B" w:rsidRPr="001C62B1">
        <w:rPr>
          <w:rFonts w:ascii="Arial" w:eastAsia="Times New Roman" w:hAnsi="Arial" w:cs="Arial"/>
          <w:sz w:val="20"/>
          <w:szCs w:val="20"/>
        </w:rPr>
        <w:t>Activities will run between 9:00 to 13:00 and 15:00 to 17:00, with evening poster sessions and social activities.</w:t>
      </w:r>
      <w:r w:rsidR="000F7D0A">
        <w:rPr>
          <w:rFonts w:ascii="Arial" w:eastAsia="Times New Roman" w:hAnsi="Arial" w:cs="Arial"/>
          <w:sz w:val="20"/>
          <w:szCs w:val="20"/>
        </w:rPr>
        <w:t xml:space="preserve">  </w:t>
      </w:r>
      <w:r w:rsidR="008B2956">
        <w:rPr>
          <w:rFonts w:ascii="Arial" w:eastAsia="Times New Roman" w:hAnsi="Arial" w:cs="Arial"/>
          <w:sz w:val="20"/>
          <w:szCs w:val="20"/>
        </w:rPr>
        <w:t xml:space="preserve"> </w:t>
      </w:r>
      <w:r w:rsidR="00520236">
        <w:rPr>
          <w:rFonts w:ascii="Arial" w:eastAsia="Times New Roman" w:hAnsi="Arial" w:cs="Arial"/>
          <w:sz w:val="20"/>
          <w:szCs w:val="20"/>
        </w:rPr>
        <w:t xml:space="preserve"> </w:t>
      </w:r>
      <w:r w:rsidR="008B2956">
        <w:rPr>
          <w:rFonts w:ascii="Arial" w:eastAsia="Times New Roman" w:hAnsi="Arial" w:cs="Arial"/>
          <w:sz w:val="20"/>
          <w:szCs w:val="20"/>
        </w:rPr>
        <w:t xml:space="preserve"> </w:t>
      </w:r>
      <w:r w:rsidR="00E92D5B" w:rsidRPr="001C62B1">
        <w:rPr>
          <w:rFonts w:ascii="Arial" w:eastAsia="Times New Roman" w:hAnsi="Arial" w:cs="Arial"/>
          <w:sz w:val="20"/>
          <w:szCs w:val="20"/>
        </w:rPr>
        <w:t xml:space="preserve">  </w:t>
      </w:r>
    </w:p>
    <w:p w:rsidR="003716BF" w:rsidRPr="001C62B1" w:rsidRDefault="003716BF" w:rsidP="005E2395">
      <w:pPr>
        <w:spacing w:after="0" w:line="240" w:lineRule="auto"/>
        <w:ind w:right="-2"/>
        <w:rPr>
          <w:rFonts w:ascii="Arial" w:hAnsi="Arial" w:cs="Arial"/>
          <w:b/>
          <w:bCs/>
          <w:sz w:val="20"/>
          <w:szCs w:val="20"/>
        </w:rPr>
      </w:pPr>
    </w:p>
    <w:p w:rsidR="003716BF" w:rsidRPr="001C62B1" w:rsidRDefault="003716BF" w:rsidP="005E2395">
      <w:pPr>
        <w:spacing w:after="0" w:line="240" w:lineRule="auto"/>
        <w:ind w:right="-2"/>
        <w:rPr>
          <w:rFonts w:ascii="Arial" w:hAnsi="Arial" w:cs="Arial"/>
          <w:sz w:val="20"/>
          <w:szCs w:val="20"/>
        </w:rPr>
      </w:pPr>
      <w:r w:rsidRPr="001C62B1">
        <w:rPr>
          <w:rFonts w:ascii="Arial" w:hAnsi="Arial" w:cs="Arial"/>
          <w:b/>
          <w:bCs/>
          <w:sz w:val="20"/>
          <w:szCs w:val="20"/>
        </w:rPr>
        <w:t>Invited Lectures and Textbook chapter titles</w:t>
      </w:r>
    </w:p>
    <w:tbl>
      <w:tblPr>
        <w:tblStyle w:val="TableGrid"/>
        <w:tblW w:w="5000" w:type="pct"/>
        <w:tblLook w:val="04A0" w:firstRow="1" w:lastRow="0" w:firstColumn="1" w:lastColumn="0" w:noHBand="0" w:noVBand="1"/>
      </w:tblPr>
      <w:tblGrid>
        <w:gridCol w:w="5172"/>
        <w:gridCol w:w="5590"/>
      </w:tblGrid>
      <w:tr w:rsidR="003716BF" w:rsidRPr="001C62B1" w:rsidTr="005E2395">
        <w:tc>
          <w:tcPr>
            <w:tcW w:w="2403" w:type="pct"/>
          </w:tcPr>
          <w:p w:rsidR="003716BF" w:rsidRPr="001C62B1" w:rsidRDefault="003716BF" w:rsidP="005E2395">
            <w:pPr>
              <w:ind w:right="-2"/>
              <w:rPr>
                <w:rFonts w:ascii="Arial" w:hAnsi="Arial" w:cs="Arial"/>
                <w:sz w:val="20"/>
                <w:szCs w:val="20"/>
              </w:rPr>
            </w:pPr>
            <w:r w:rsidRPr="001C62B1">
              <w:rPr>
                <w:rFonts w:ascii="Arial" w:hAnsi="Arial" w:cs="Arial"/>
                <w:b/>
                <w:sz w:val="20"/>
                <w:szCs w:val="20"/>
              </w:rPr>
              <w:t>I Fundamental Celestial Mechanics Theories and Tools</w:t>
            </w:r>
          </w:p>
          <w:p w:rsidR="006526DC" w:rsidRPr="001C62B1" w:rsidRDefault="006526DC" w:rsidP="005E2395">
            <w:pPr>
              <w:pStyle w:val="ListParagraph"/>
              <w:widowControl w:val="0"/>
              <w:numPr>
                <w:ilvl w:val="0"/>
                <w:numId w:val="4"/>
              </w:numPr>
              <w:suppressAutoHyphens/>
              <w:ind w:left="0" w:right="-2"/>
              <w:rPr>
                <w:rFonts w:ascii="Arial" w:hAnsi="Arial" w:cs="Arial"/>
                <w:sz w:val="20"/>
                <w:szCs w:val="20"/>
              </w:rPr>
            </w:pPr>
            <w:r w:rsidRPr="001C62B1">
              <w:rPr>
                <w:rFonts w:ascii="Arial" w:hAnsi="Arial" w:cs="Arial"/>
                <w:sz w:val="20"/>
                <w:szCs w:val="20"/>
              </w:rPr>
              <w:t>Perturbation methods in Celestial Mechanics</w:t>
            </w:r>
          </w:p>
          <w:p w:rsidR="003716BF" w:rsidRPr="001C62B1" w:rsidRDefault="003716BF" w:rsidP="005E2395">
            <w:pPr>
              <w:pStyle w:val="ListParagraph"/>
              <w:widowControl w:val="0"/>
              <w:numPr>
                <w:ilvl w:val="0"/>
                <w:numId w:val="4"/>
              </w:numPr>
              <w:suppressAutoHyphens/>
              <w:ind w:left="0" w:right="-2"/>
              <w:rPr>
                <w:rFonts w:ascii="Arial" w:hAnsi="Arial" w:cs="Arial"/>
                <w:sz w:val="20"/>
                <w:szCs w:val="20"/>
              </w:rPr>
            </w:pPr>
            <w:r w:rsidRPr="001C62B1">
              <w:rPr>
                <w:rFonts w:ascii="Arial" w:hAnsi="Arial" w:cs="Arial"/>
                <w:sz w:val="20"/>
                <w:szCs w:val="20"/>
              </w:rPr>
              <w:t>Fundamentals of regularization theory</w:t>
            </w:r>
          </w:p>
          <w:p w:rsidR="003716BF" w:rsidRPr="001C62B1" w:rsidRDefault="003716BF" w:rsidP="005E2395">
            <w:pPr>
              <w:pStyle w:val="ListParagraph"/>
              <w:widowControl w:val="0"/>
              <w:numPr>
                <w:ilvl w:val="0"/>
                <w:numId w:val="4"/>
              </w:numPr>
              <w:suppressAutoHyphens/>
              <w:ind w:left="0" w:right="-2"/>
              <w:rPr>
                <w:rFonts w:ascii="Arial" w:hAnsi="Arial" w:cs="Arial"/>
                <w:sz w:val="20"/>
                <w:szCs w:val="20"/>
              </w:rPr>
            </w:pPr>
            <w:r w:rsidRPr="001C62B1">
              <w:rPr>
                <w:rFonts w:ascii="Arial" w:hAnsi="Arial" w:cs="Arial"/>
                <w:sz w:val="20"/>
                <w:szCs w:val="20"/>
              </w:rPr>
              <w:t>Stability and long-term evolution of planetary systems</w:t>
            </w:r>
          </w:p>
          <w:p w:rsidR="003716BF" w:rsidRPr="001C62B1" w:rsidRDefault="003716BF" w:rsidP="005E2395">
            <w:pPr>
              <w:pStyle w:val="ListParagraph"/>
              <w:widowControl w:val="0"/>
              <w:numPr>
                <w:ilvl w:val="0"/>
                <w:numId w:val="4"/>
              </w:numPr>
              <w:suppressAutoHyphens/>
              <w:ind w:left="0" w:right="-2"/>
              <w:rPr>
                <w:rFonts w:ascii="Arial" w:hAnsi="Arial" w:cs="Arial"/>
                <w:sz w:val="20"/>
                <w:szCs w:val="20"/>
              </w:rPr>
            </w:pPr>
            <w:r w:rsidRPr="001C62B1">
              <w:rPr>
                <w:rFonts w:ascii="Arial" w:hAnsi="Arial" w:cs="Arial"/>
                <w:sz w:val="20"/>
                <w:szCs w:val="20"/>
              </w:rPr>
              <w:t xml:space="preserve">Mechanisms of production of Chaos in dynamical systems </w:t>
            </w:r>
          </w:p>
          <w:p w:rsidR="003716BF" w:rsidRPr="001C62B1" w:rsidRDefault="003716BF" w:rsidP="005E2395">
            <w:pPr>
              <w:pStyle w:val="ListParagraph"/>
              <w:widowControl w:val="0"/>
              <w:numPr>
                <w:ilvl w:val="0"/>
                <w:numId w:val="4"/>
              </w:numPr>
              <w:suppressAutoHyphens/>
              <w:ind w:left="0" w:right="-2"/>
              <w:rPr>
                <w:rFonts w:ascii="Arial" w:hAnsi="Arial" w:cs="Arial"/>
                <w:sz w:val="20"/>
                <w:szCs w:val="20"/>
              </w:rPr>
            </w:pPr>
            <w:r w:rsidRPr="001C62B1">
              <w:rPr>
                <w:rFonts w:ascii="Arial" w:hAnsi="Arial" w:cs="Arial"/>
                <w:sz w:val="20"/>
                <w:szCs w:val="20"/>
              </w:rPr>
              <w:t>Numerical methods of analysis – in</w:t>
            </w:r>
            <w:r w:rsidR="0060724E">
              <w:rPr>
                <w:rFonts w:ascii="Arial" w:hAnsi="Arial" w:cs="Arial"/>
                <w:sz w:val="20"/>
                <w:szCs w:val="20"/>
              </w:rPr>
              <w:t xml:space="preserve">tegration and chaos detection </w:t>
            </w:r>
          </w:p>
          <w:p w:rsidR="003716BF" w:rsidRPr="001C62B1" w:rsidRDefault="003716BF" w:rsidP="005E2395">
            <w:pPr>
              <w:pStyle w:val="ListParagraph"/>
              <w:widowControl w:val="0"/>
              <w:numPr>
                <w:ilvl w:val="0"/>
                <w:numId w:val="4"/>
              </w:numPr>
              <w:suppressAutoHyphens/>
              <w:ind w:left="0" w:right="-2"/>
              <w:rPr>
                <w:rFonts w:ascii="Arial" w:hAnsi="Arial" w:cs="Arial"/>
                <w:sz w:val="20"/>
                <w:szCs w:val="20"/>
              </w:rPr>
            </w:pPr>
            <w:r w:rsidRPr="001C62B1">
              <w:rPr>
                <w:rFonts w:ascii="Arial" w:hAnsi="Arial" w:cs="Arial"/>
                <w:sz w:val="20"/>
                <w:szCs w:val="20"/>
              </w:rPr>
              <w:t>Data analysis techniques and statistical methods for analysing large data</w:t>
            </w:r>
          </w:p>
          <w:p w:rsidR="003716BF" w:rsidRPr="001C62B1" w:rsidRDefault="003716BF" w:rsidP="005E2395">
            <w:pPr>
              <w:ind w:right="-2"/>
              <w:rPr>
                <w:rFonts w:ascii="Arial" w:hAnsi="Arial" w:cs="Arial"/>
                <w:sz w:val="20"/>
                <w:szCs w:val="20"/>
              </w:rPr>
            </w:pPr>
          </w:p>
        </w:tc>
        <w:tc>
          <w:tcPr>
            <w:tcW w:w="2597" w:type="pct"/>
          </w:tcPr>
          <w:p w:rsidR="005E2395" w:rsidRDefault="003716BF" w:rsidP="005E2395">
            <w:pPr>
              <w:ind w:right="-2"/>
              <w:rPr>
                <w:rFonts w:ascii="Arial" w:hAnsi="Arial" w:cs="Arial"/>
                <w:b/>
                <w:sz w:val="20"/>
                <w:szCs w:val="20"/>
              </w:rPr>
            </w:pPr>
            <w:r w:rsidRPr="001C62B1">
              <w:rPr>
                <w:rFonts w:ascii="Arial" w:hAnsi="Arial" w:cs="Arial"/>
                <w:b/>
                <w:sz w:val="20"/>
                <w:szCs w:val="20"/>
              </w:rPr>
              <w:t>II</w:t>
            </w:r>
            <w:r w:rsidR="005E2395">
              <w:rPr>
                <w:rFonts w:ascii="Arial" w:hAnsi="Arial" w:cs="Arial"/>
                <w:b/>
                <w:sz w:val="20"/>
                <w:szCs w:val="20"/>
              </w:rPr>
              <w:t xml:space="preserve"> Exoplanetary Research Problems</w:t>
            </w:r>
          </w:p>
          <w:p w:rsidR="003716BF" w:rsidRPr="005E2395" w:rsidRDefault="003716BF" w:rsidP="007D1587">
            <w:pPr>
              <w:ind w:left="250" w:right="-2" w:hanging="250"/>
              <w:rPr>
                <w:rFonts w:ascii="Arial" w:hAnsi="Arial" w:cs="Arial"/>
                <w:b/>
                <w:sz w:val="20"/>
                <w:szCs w:val="20"/>
              </w:rPr>
            </w:pPr>
            <w:r w:rsidRPr="001C62B1">
              <w:rPr>
                <w:rFonts w:ascii="Arial" w:hAnsi="Arial" w:cs="Arial"/>
                <w:sz w:val="20"/>
                <w:szCs w:val="20"/>
              </w:rPr>
              <w:t>De</w:t>
            </w:r>
            <w:r w:rsidR="007D1587">
              <w:rPr>
                <w:rFonts w:ascii="Arial" w:hAnsi="Arial" w:cs="Arial"/>
                <w:sz w:val="20"/>
                <w:szCs w:val="20"/>
              </w:rPr>
              <w:t>tection m</w:t>
            </w:r>
            <w:r w:rsidR="005E2395">
              <w:rPr>
                <w:rFonts w:ascii="Arial" w:hAnsi="Arial" w:cs="Arial"/>
                <w:sz w:val="20"/>
                <w:szCs w:val="20"/>
              </w:rPr>
              <w:t xml:space="preserve">ethods of ExoPlanets: </w:t>
            </w:r>
            <w:r w:rsidRPr="001C62B1">
              <w:rPr>
                <w:rFonts w:ascii="Arial" w:hAnsi="Arial" w:cs="Arial"/>
                <w:sz w:val="20"/>
                <w:szCs w:val="20"/>
              </w:rPr>
              <w:t xml:space="preserve">Methods and </w:t>
            </w:r>
            <w:r w:rsidR="007D1587">
              <w:rPr>
                <w:rFonts w:ascii="Arial" w:hAnsi="Arial" w:cs="Arial"/>
                <w:sz w:val="20"/>
                <w:szCs w:val="20"/>
              </w:rPr>
              <w:t xml:space="preserve">  </w:t>
            </w:r>
            <w:r w:rsidRPr="001C62B1">
              <w:rPr>
                <w:rFonts w:ascii="Arial" w:hAnsi="Arial" w:cs="Arial"/>
                <w:sz w:val="20"/>
                <w:szCs w:val="20"/>
              </w:rPr>
              <w:t xml:space="preserve">Observations, Microslensing </w:t>
            </w:r>
          </w:p>
          <w:p w:rsidR="003716BF" w:rsidRPr="001C62B1" w:rsidRDefault="003716BF" w:rsidP="005E2395">
            <w:pPr>
              <w:widowControl w:val="0"/>
              <w:numPr>
                <w:ilvl w:val="0"/>
                <w:numId w:val="4"/>
              </w:numPr>
              <w:suppressAutoHyphens/>
              <w:ind w:left="0" w:right="-2"/>
              <w:rPr>
                <w:rFonts w:ascii="Arial" w:hAnsi="Arial" w:cs="Arial"/>
                <w:sz w:val="20"/>
                <w:szCs w:val="20"/>
              </w:rPr>
            </w:pPr>
            <w:r w:rsidRPr="001C62B1">
              <w:rPr>
                <w:rFonts w:ascii="Arial" w:hAnsi="Arial" w:cs="Arial"/>
                <w:sz w:val="20"/>
                <w:szCs w:val="20"/>
              </w:rPr>
              <w:t xml:space="preserve">Polarimetry for planet characterisation </w:t>
            </w:r>
          </w:p>
          <w:p w:rsidR="003716BF" w:rsidRPr="001C62B1" w:rsidRDefault="003716BF" w:rsidP="005E2395">
            <w:pPr>
              <w:widowControl w:val="0"/>
              <w:numPr>
                <w:ilvl w:val="0"/>
                <w:numId w:val="4"/>
              </w:numPr>
              <w:suppressAutoHyphens/>
              <w:ind w:left="0" w:right="-2"/>
              <w:rPr>
                <w:rFonts w:ascii="Arial" w:hAnsi="Arial" w:cs="Arial"/>
                <w:sz w:val="20"/>
                <w:szCs w:val="20"/>
              </w:rPr>
            </w:pPr>
            <w:r w:rsidRPr="001C62B1">
              <w:rPr>
                <w:rFonts w:ascii="Arial" w:hAnsi="Arial" w:cs="Arial"/>
                <w:sz w:val="20"/>
                <w:szCs w:val="20"/>
              </w:rPr>
              <w:t xml:space="preserve">Orbit determination for Extrasolar Planetary Systems </w:t>
            </w:r>
          </w:p>
          <w:p w:rsidR="003716BF" w:rsidRPr="001C62B1" w:rsidRDefault="003716BF" w:rsidP="005E2395">
            <w:pPr>
              <w:widowControl w:val="0"/>
              <w:numPr>
                <w:ilvl w:val="0"/>
                <w:numId w:val="4"/>
              </w:numPr>
              <w:suppressAutoHyphens/>
              <w:ind w:left="0" w:right="-2"/>
              <w:rPr>
                <w:rFonts w:ascii="Arial" w:hAnsi="Arial" w:cs="Arial"/>
                <w:sz w:val="20"/>
                <w:szCs w:val="20"/>
              </w:rPr>
            </w:pPr>
            <w:r w:rsidRPr="001C62B1">
              <w:rPr>
                <w:rFonts w:ascii="Arial" w:hAnsi="Arial" w:cs="Arial"/>
                <w:sz w:val="20"/>
                <w:szCs w:val="20"/>
              </w:rPr>
              <w:t xml:space="preserve">Planet formation and planet forming discs </w:t>
            </w:r>
          </w:p>
          <w:p w:rsidR="003716BF" w:rsidRDefault="003716BF" w:rsidP="005E2395">
            <w:pPr>
              <w:pStyle w:val="ListParagraph"/>
              <w:numPr>
                <w:ilvl w:val="0"/>
                <w:numId w:val="4"/>
              </w:numPr>
              <w:ind w:left="0" w:right="-2"/>
              <w:rPr>
                <w:rFonts w:ascii="Arial" w:hAnsi="Arial" w:cs="Arial"/>
                <w:sz w:val="20"/>
                <w:szCs w:val="20"/>
              </w:rPr>
            </w:pPr>
            <w:r w:rsidRPr="001C62B1">
              <w:rPr>
                <w:rFonts w:ascii="Arial" w:hAnsi="Arial" w:cs="Arial"/>
                <w:sz w:val="20"/>
                <w:szCs w:val="20"/>
              </w:rPr>
              <w:t>Dynamic evolution of planetary systems</w:t>
            </w:r>
          </w:p>
          <w:p w:rsidR="003716BF" w:rsidRPr="00F37FE9" w:rsidRDefault="00F37FE9" w:rsidP="005E2395">
            <w:pPr>
              <w:pStyle w:val="ListParagraph"/>
              <w:numPr>
                <w:ilvl w:val="0"/>
                <w:numId w:val="4"/>
              </w:numPr>
              <w:ind w:left="0" w:right="-2"/>
              <w:rPr>
                <w:rFonts w:ascii="Arial" w:hAnsi="Arial" w:cs="Arial"/>
                <w:sz w:val="20"/>
                <w:szCs w:val="20"/>
              </w:rPr>
            </w:pPr>
            <w:r>
              <w:rPr>
                <w:rFonts w:ascii="Arial" w:hAnsi="Arial" w:cs="Arial"/>
                <w:sz w:val="20"/>
                <w:szCs w:val="20"/>
              </w:rPr>
              <w:t>Habitable worlds</w:t>
            </w:r>
          </w:p>
          <w:p w:rsidR="003716BF" w:rsidRPr="001C62B1" w:rsidRDefault="003716BF" w:rsidP="005E2395">
            <w:pPr>
              <w:pStyle w:val="ListParagraph"/>
              <w:ind w:left="0" w:right="-2"/>
              <w:rPr>
                <w:rFonts w:ascii="Arial" w:hAnsi="Arial" w:cs="Arial"/>
                <w:b/>
                <w:sz w:val="20"/>
                <w:szCs w:val="20"/>
              </w:rPr>
            </w:pPr>
            <w:r w:rsidRPr="001C62B1">
              <w:rPr>
                <w:rFonts w:ascii="Arial" w:hAnsi="Arial" w:cs="Arial"/>
                <w:b/>
                <w:sz w:val="20"/>
                <w:szCs w:val="20"/>
              </w:rPr>
              <w:t>III Solar System Dynamics Problems</w:t>
            </w:r>
          </w:p>
          <w:p w:rsidR="003716BF" w:rsidRPr="001C62B1" w:rsidRDefault="00F37FE9" w:rsidP="005E2395">
            <w:pPr>
              <w:widowControl w:val="0"/>
              <w:numPr>
                <w:ilvl w:val="0"/>
                <w:numId w:val="4"/>
              </w:numPr>
              <w:suppressAutoHyphens/>
              <w:ind w:left="0" w:right="-2"/>
              <w:rPr>
                <w:rFonts w:ascii="Arial" w:hAnsi="Arial" w:cs="Arial"/>
                <w:color w:val="0070C0"/>
                <w:sz w:val="20"/>
                <w:szCs w:val="20"/>
              </w:rPr>
            </w:pPr>
            <w:r>
              <w:rPr>
                <w:rFonts w:ascii="Arial" w:hAnsi="Arial" w:cs="Arial"/>
                <w:sz w:val="20"/>
                <w:szCs w:val="20"/>
              </w:rPr>
              <w:t xml:space="preserve">Small Bodies – Dust </w:t>
            </w:r>
            <w:r w:rsidR="006526DC" w:rsidRPr="001C62B1">
              <w:rPr>
                <w:rFonts w:ascii="Arial" w:hAnsi="Arial" w:cs="Arial"/>
                <w:sz w:val="20"/>
                <w:szCs w:val="20"/>
              </w:rPr>
              <w:t>and Space Debris</w:t>
            </w:r>
          </w:p>
          <w:p w:rsidR="003716BF" w:rsidRPr="001C62B1" w:rsidRDefault="00D501A6" w:rsidP="005E2395">
            <w:pPr>
              <w:widowControl w:val="0"/>
              <w:numPr>
                <w:ilvl w:val="0"/>
                <w:numId w:val="4"/>
              </w:numPr>
              <w:suppressAutoHyphens/>
              <w:ind w:left="0" w:right="-2"/>
              <w:rPr>
                <w:rFonts w:ascii="Arial" w:hAnsi="Arial" w:cs="Arial"/>
                <w:color w:val="0070C0"/>
                <w:sz w:val="20"/>
                <w:szCs w:val="20"/>
              </w:rPr>
            </w:pPr>
            <w:r w:rsidRPr="001C62B1">
              <w:rPr>
                <w:rFonts w:ascii="Arial" w:hAnsi="Arial" w:cs="Arial"/>
                <w:sz w:val="20"/>
                <w:szCs w:val="20"/>
              </w:rPr>
              <w:t>The D</w:t>
            </w:r>
            <w:r w:rsidR="003716BF" w:rsidRPr="001C62B1">
              <w:rPr>
                <w:rFonts w:ascii="Arial" w:hAnsi="Arial" w:cs="Arial"/>
                <w:sz w:val="20"/>
                <w:szCs w:val="20"/>
              </w:rPr>
              <w:t xml:space="preserve">ynamics of Rubble Piles </w:t>
            </w:r>
          </w:p>
          <w:p w:rsidR="003716BF" w:rsidRPr="001C62B1" w:rsidRDefault="00CC2C08" w:rsidP="00CC2C08">
            <w:pPr>
              <w:pStyle w:val="ListParagraph"/>
              <w:numPr>
                <w:ilvl w:val="0"/>
                <w:numId w:val="4"/>
              </w:numPr>
              <w:ind w:left="0" w:right="-2"/>
              <w:rPr>
                <w:rFonts w:ascii="Arial" w:hAnsi="Arial" w:cs="Arial"/>
                <w:sz w:val="20"/>
                <w:szCs w:val="20"/>
              </w:rPr>
            </w:pPr>
            <w:r>
              <w:rPr>
                <w:rFonts w:ascii="Arial" w:hAnsi="Arial" w:cs="Arial"/>
                <w:sz w:val="20"/>
                <w:szCs w:val="20"/>
              </w:rPr>
              <w:t xml:space="preserve">Near Earth Objects: Observe, Predict, Protect  </w:t>
            </w:r>
          </w:p>
        </w:tc>
      </w:tr>
      <w:tr w:rsidR="003716BF" w:rsidRPr="001C62B1" w:rsidTr="005E2395">
        <w:tc>
          <w:tcPr>
            <w:tcW w:w="5000" w:type="pct"/>
            <w:gridSpan w:val="2"/>
          </w:tcPr>
          <w:p w:rsidR="003716BF" w:rsidRPr="001C62B1" w:rsidRDefault="003716BF" w:rsidP="005E2395">
            <w:pPr>
              <w:widowControl w:val="0"/>
              <w:suppressAutoHyphens/>
              <w:ind w:right="-2"/>
              <w:jc w:val="both"/>
              <w:rPr>
                <w:rFonts w:ascii="Arial" w:hAnsi="Arial" w:cs="Arial"/>
                <w:sz w:val="20"/>
                <w:szCs w:val="20"/>
              </w:rPr>
            </w:pPr>
            <w:r w:rsidRPr="001C62B1">
              <w:rPr>
                <w:rFonts w:ascii="Arial" w:hAnsi="Arial" w:cs="Arial"/>
                <w:b/>
                <w:sz w:val="20"/>
                <w:szCs w:val="20"/>
              </w:rPr>
              <w:t xml:space="preserve">IV Solar System and Exoplanet Space Exploration and Missions </w:t>
            </w:r>
          </w:p>
          <w:p w:rsidR="003716BF" w:rsidRPr="001C62B1" w:rsidRDefault="003716BF" w:rsidP="005E2395">
            <w:pPr>
              <w:pStyle w:val="ListParagraph"/>
              <w:widowControl w:val="0"/>
              <w:numPr>
                <w:ilvl w:val="0"/>
                <w:numId w:val="4"/>
              </w:numPr>
              <w:suppressAutoHyphens/>
              <w:ind w:left="0" w:right="-2"/>
              <w:jc w:val="both"/>
              <w:rPr>
                <w:rFonts w:ascii="Arial" w:hAnsi="Arial" w:cs="Arial"/>
                <w:sz w:val="20"/>
                <w:szCs w:val="20"/>
              </w:rPr>
            </w:pPr>
            <w:r w:rsidRPr="001C62B1">
              <w:rPr>
                <w:rFonts w:ascii="Arial" w:hAnsi="Arial" w:cs="Arial"/>
                <w:sz w:val="20"/>
                <w:szCs w:val="20"/>
              </w:rPr>
              <w:t xml:space="preserve">Ground and space based projects for exoplanet discovery </w:t>
            </w:r>
          </w:p>
          <w:p w:rsidR="003716BF" w:rsidRPr="005E2395" w:rsidRDefault="003716BF" w:rsidP="005E2395">
            <w:pPr>
              <w:pStyle w:val="ListParagraph"/>
              <w:widowControl w:val="0"/>
              <w:numPr>
                <w:ilvl w:val="0"/>
                <w:numId w:val="4"/>
              </w:numPr>
              <w:suppressAutoHyphens/>
              <w:ind w:left="0" w:right="-2"/>
              <w:jc w:val="both"/>
              <w:rPr>
                <w:rFonts w:ascii="Arial" w:hAnsi="Arial" w:cs="Arial"/>
                <w:sz w:val="20"/>
                <w:szCs w:val="20"/>
              </w:rPr>
            </w:pPr>
            <w:r w:rsidRPr="001C62B1">
              <w:rPr>
                <w:rFonts w:ascii="Arial" w:hAnsi="Arial" w:cs="Arial"/>
                <w:sz w:val="20"/>
                <w:szCs w:val="20"/>
              </w:rPr>
              <w:t>Solar System missions</w:t>
            </w:r>
          </w:p>
        </w:tc>
      </w:tr>
    </w:tbl>
    <w:p w:rsidR="00F2219C" w:rsidRPr="001C62B1" w:rsidRDefault="00F2219C" w:rsidP="005E2395">
      <w:pPr>
        <w:spacing w:after="0" w:line="240" w:lineRule="auto"/>
        <w:ind w:right="-2"/>
        <w:jc w:val="both"/>
        <w:rPr>
          <w:rFonts w:ascii="Arial" w:eastAsia="Times New Roman" w:hAnsi="Arial" w:cs="Arial"/>
          <w:sz w:val="20"/>
          <w:szCs w:val="20"/>
        </w:rPr>
      </w:pPr>
    </w:p>
    <w:p w:rsidR="00F2219C" w:rsidRPr="001C62B1" w:rsidRDefault="00F2219C" w:rsidP="005E2395">
      <w:pPr>
        <w:spacing w:after="0" w:line="240" w:lineRule="auto"/>
        <w:ind w:right="-2"/>
        <w:jc w:val="both"/>
        <w:rPr>
          <w:rFonts w:ascii="Arial" w:eastAsia="Times New Roman" w:hAnsi="Arial" w:cs="Arial"/>
          <w:sz w:val="20"/>
          <w:szCs w:val="20"/>
        </w:rPr>
      </w:pPr>
      <w:r w:rsidRPr="001C62B1">
        <w:rPr>
          <w:rFonts w:ascii="Arial" w:eastAsia="Times New Roman" w:hAnsi="Arial" w:cs="Arial"/>
          <w:b/>
          <w:sz w:val="20"/>
          <w:szCs w:val="20"/>
        </w:rPr>
        <w:t>Student seminars &amp; posters:</w:t>
      </w:r>
      <w:r w:rsidRPr="001C62B1">
        <w:rPr>
          <w:rFonts w:ascii="Arial" w:eastAsia="Times New Roman" w:hAnsi="Arial" w:cs="Arial"/>
          <w:sz w:val="20"/>
          <w:szCs w:val="20"/>
        </w:rPr>
        <w:t xml:space="preserve"> Students</w:t>
      </w:r>
      <w:r w:rsidR="00E92D5B" w:rsidRPr="001C62B1">
        <w:rPr>
          <w:rFonts w:ascii="Arial" w:eastAsia="Times New Roman" w:hAnsi="Arial" w:cs="Arial"/>
          <w:sz w:val="20"/>
          <w:szCs w:val="20"/>
        </w:rPr>
        <w:t xml:space="preserve"> will have the opportunity to present their own research during daily seminar discussion sessions in which lecturers and their fellow participants will d</w:t>
      </w:r>
      <w:r w:rsidR="008D37B0" w:rsidRPr="001C62B1">
        <w:rPr>
          <w:rFonts w:ascii="Arial" w:eastAsia="Times New Roman" w:hAnsi="Arial" w:cs="Arial"/>
          <w:sz w:val="20"/>
          <w:szCs w:val="20"/>
        </w:rPr>
        <w:t xml:space="preserve">iscuss and provide </w:t>
      </w:r>
      <w:r w:rsidR="00E92D5B" w:rsidRPr="001C62B1">
        <w:rPr>
          <w:rFonts w:ascii="Arial" w:eastAsia="Times New Roman" w:hAnsi="Arial" w:cs="Arial"/>
          <w:sz w:val="20"/>
          <w:szCs w:val="20"/>
        </w:rPr>
        <w:t xml:space="preserve">feedback on their work.  </w:t>
      </w:r>
      <w:r w:rsidRPr="001C62B1">
        <w:rPr>
          <w:rFonts w:ascii="Arial" w:eastAsia="Times New Roman" w:hAnsi="Arial" w:cs="Arial"/>
          <w:sz w:val="20"/>
          <w:szCs w:val="20"/>
        </w:rPr>
        <w:t>Participants can also use the evening poster sessions to present their work.</w:t>
      </w:r>
    </w:p>
    <w:p w:rsidR="00F2219C" w:rsidRPr="001C62B1" w:rsidRDefault="00F2219C" w:rsidP="005E2395">
      <w:pPr>
        <w:spacing w:after="0" w:line="240" w:lineRule="auto"/>
        <w:ind w:right="-2"/>
        <w:jc w:val="both"/>
        <w:rPr>
          <w:rFonts w:ascii="Arial" w:eastAsia="Times New Roman" w:hAnsi="Arial" w:cs="Arial"/>
          <w:sz w:val="20"/>
          <w:szCs w:val="20"/>
        </w:rPr>
      </w:pPr>
    </w:p>
    <w:p w:rsidR="00445229" w:rsidRPr="00090F08" w:rsidRDefault="00445229" w:rsidP="005E2395">
      <w:pPr>
        <w:spacing w:after="0" w:line="240" w:lineRule="auto"/>
        <w:ind w:right="-2"/>
        <w:jc w:val="both"/>
        <w:rPr>
          <w:rFonts w:ascii="Arial" w:eastAsia="Times New Roman" w:hAnsi="Arial" w:cs="Arial"/>
          <w:sz w:val="20"/>
          <w:szCs w:val="20"/>
        </w:rPr>
      </w:pPr>
      <w:r w:rsidRPr="001C62B1">
        <w:rPr>
          <w:rFonts w:ascii="Arial" w:eastAsia="Times New Roman" w:hAnsi="Arial" w:cs="Arial"/>
          <w:b/>
          <w:sz w:val="20"/>
          <w:szCs w:val="20"/>
        </w:rPr>
        <w:t>Collaborative</w:t>
      </w:r>
      <w:r w:rsidR="00F2219C" w:rsidRPr="001C62B1">
        <w:rPr>
          <w:rFonts w:ascii="Arial" w:eastAsia="Times New Roman" w:hAnsi="Arial" w:cs="Arial"/>
          <w:b/>
          <w:sz w:val="20"/>
          <w:szCs w:val="20"/>
        </w:rPr>
        <w:t xml:space="preserve"> working:</w:t>
      </w:r>
      <w:r w:rsidR="00F2219C" w:rsidRPr="001C62B1">
        <w:rPr>
          <w:rFonts w:ascii="Arial" w:eastAsia="Times New Roman" w:hAnsi="Arial" w:cs="Arial"/>
          <w:sz w:val="20"/>
          <w:szCs w:val="20"/>
        </w:rPr>
        <w:t xml:space="preserve">  </w:t>
      </w:r>
      <w:r w:rsidR="00E92D5B" w:rsidRPr="001C62B1">
        <w:rPr>
          <w:rFonts w:ascii="Arial" w:eastAsia="Times New Roman" w:hAnsi="Arial" w:cs="Arial"/>
          <w:sz w:val="20"/>
          <w:szCs w:val="20"/>
        </w:rPr>
        <w:t>Ample time and opportunities will also be available for informal interactions between lecturers and participants and for researchers to devel</w:t>
      </w:r>
      <w:r w:rsidR="008D37B0" w:rsidRPr="001C62B1">
        <w:rPr>
          <w:rFonts w:ascii="Arial" w:eastAsia="Times New Roman" w:hAnsi="Arial" w:cs="Arial"/>
          <w:sz w:val="20"/>
          <w:szCs w:val="20"/>
        </w:rPr>
        <w:t xml:space="preserve">op their collaborative </w:t>
      </w:r>
      <w:r w:rsidR="00E92D5B" w:rsidRPr="001C62B1">
        <w:rPr>
          <w:rFonts w:ascii="Arial" w:eastAsia="Times New Roman" w:hAnsi="Arial" w:cs="Arial"/>
          <w:sz w:val="20"/>
          <w:szCs w:val="20"/>
        </w:rPr>
        <w:t>projects.</w:t>
      </w:r>
      <w:r w:rsidR="00F2219C" w:rsidRPr="001C62B1">
        <w:rPr>
          <w:rFonts w:ascii="Arial" w:eastAsia="Times New Roman" w:hAnsi="Arial" w:cs="Arial"/>
          <w:sz w:val="20"/>
          <w:szCs w:val="20"/>
        </w:rPr>
        <w:t xml:space="preserve"> </w:t>
      </w:r>
      <w:r w:rsidRPr="001C62B1">
        <w:rPr>
          <w:rFonts w:ascii="Arial" w:hAnsi="Arial" w:cs="Arial"/>
          <w:sz w:val="20"/>
          <w:szCs w:val="20"/>
        </w:rPr>
        <w:t xml:space="preserve">Following </w:t>
      </w:r>
      <w:r w:rsidR="008D37B0" w:rsidRPr="001C62B1">
        <w:rPr>
          <w:rFonts w:ascii="Arial" w:hAnsi="Arial" w:cs="Arial"/>
          <w:sz w:val="20"/>
          <w:szCs w:val="20"/>
        </w:rPr>
        <w:t>its success</w:t>
      </w:r>
      <w:r w:rsidRPr="001C62B1">
        <w:rPr>
          <w:rFonts w:ascii="Arial" w:hAnsi="Arial" w:cs="Arial"/>
          <w:sz w:val="20"/>
          <w:szCs w:val="20"/>
        </w:rPr>
        <w:t xml:space="preserve"> at the last summer scho</w:t>
      </w:r>
      <w:r w:rsidR="008D37B0" w:rsidRPr="001C62B1">
        <w:rPr>
          <w:rFonts w:ascii="Arial" w:hAnsi="Arial" w:cs="Arial"/>
          <w:sz w:val="20"/>
          <w:szCs w:val="20"/>
        </w:rPr>
        <w:t xml:space="preserve">ol 2017, we will organise </w:t>
      </w:r>
      <w:r w:rsidR="00D75A0F" w:rsidRPr="001C62B1">
        <w:rPr>
          <w:rFonts w:ascii="Arial" w:hAnsi="Arial" w:cs="Arial"/>
          <w:sz w:val="20"/>
          <w:szCs w:val="20"/>
        </w:rPr>
        <w:t>a</w:t>
      </w:r>
      <w:r w:rsidRPr="001C62B1">
        <w:rPr>
          <w:rFonts w:ascii="Arial" w:hAnsi="Arial" w:cs="Arial"/>
          <w:sz w:val="20"/>
          <w:szCs w:val="20"/>
        </w:rPr>
        <w:t xml:space="preserve"> 3 minute research networking round in the first week, followed </w:t>
      </w:r>
      <w:r w:rsidR="008D37B0" w:rsidRPr="001C62B1">
        <w:rPr>
          <w:rFonts w:ascii="Arial" w:hAnsi="Arial" w:cs="Arial"/>
          <w:sz w:val="20"/>
          <w:szCs w:val="20"/>
        </w:rPr>
        <w:t xml:space="preserve">by </w:t>
      </w:r>
      <w:r w:rsidR="00D75A0F" w:rsidRPr="001C62B1">
        <w:rPr>
          <w:rFonts w:ascii="Arial" w:hAnsi="Arial" w:cs="Arial"/>
          <w:sz w:val="20"/>
          <w:szCs w:val="20"/>
        </w:rPr>
        <w:t>a</w:t>
      </w:r>
      <w:r w:rsidRPr="001C62B1">
        <w:rPr>
          <w:rFonts w:ascii="Arial" w:hAnsi="Arial" w:cs="Arial"/>
          <w:sz w:val="20"/>
          <w:szCs w:val="20"/>
        </w:rPr>
        <w:t xml:space="preserve"> 5 minute research presentation evening event in the second week – enabling collaborative working, networking and presentation skills.  </w:t>
      </w:r>
    </w:p>
    <w:p w:rsidR="00445229" w:rsidRPr="001C62B1" w:rsidRDefault="00445229" w:rsidP="005E2395">
      <w:pPr>
        <w:spacing w:after="0" w:line="240" w:lineRule="auto"/>
        <w:ind w:right="-2"/>
        <w:jc w:val="both"/>
        <w:rPr>
          <w:rFonts w:ascii="Arial" w:eastAsia="Times New Roman" w:hAnsi="Arial" w:cs="Arial"/>
          <w:b/>
          <w:sz w:val="20"/>
          <w:szCs w:val="20"/>
        </w:rPr>
      </w:pPr>
    </w:p>
    <w:p w:rsidR="00EE2418" w:rsidRPr="001C62B1" w:rsidRDefault="00EE2418" w:rsidP="005E2395">
      <w:pPr>
        <w:spacing w:after="0" w:line="240" w:lineRule="auto"/>
        <w:ind w:right="-2"/>
        <w:jc w:val="both"/>
        <w:rPr>
          <w:rFonts w:ascii="Arial" w:eastAsia="Times New Roman" w:hAnsi="Arial" w:cs="Arial"/>
          <w:b/>
          <w:sz w:val="20"/>
          <w:szCs w:val="20"/>
        </w:rPr>
      </w:pPr>
      <w:r w:rsidRPr="001C62B1">
        <w:rPr>
          <w:rFonts w:ascii="Arial" w:eastAsia="Times New Roman" w:hAnsi="Arial" w:cs="Arial"/>
          <w:b/>
          <w:sz w:val="20"/>
          <w:szCs w:val="20"/>
        </w:rPr>
        <w:t>Profess</w:t>
      </w:r>
      <w:r w:rsidR="00D501A6" w:rsidRPr="001C62B1">
        <w:rPr>
          <w:rFonts w:ascii="Arial" w:eastAsia="Times New Roman" w:hAnsi="Arial" w:cs="Arial"/>
          <w:b/>
          <w:sz w:val="20"/>
          <w:szCs w:val="20"/>
        </w:rPr>
        <w:t>i</w:t>
      </w:r>
      <w:r w:rsidR="006526DC" w:rsidRPr="001C62B1">
        <w:rPr>
          <w:rFonts w:ascii="Arial" w:eastAsia="Times New Roman" w:hAnsi="Arial" w:cs="Arial"/>
          <w:b/>
          <w:sz w:val="20"/>
          <w:szCs w:val="20"/>
        </w:rPr>
        <w:t xml:space="preserve">onal Development opportunities. </w:t>
      </w:r>
      <w:r w:rsidR="00D501A6" w:rsidRPr="001C62B1">
        <w:rPr>
          <w:rFonts w:ascii="Arial" w:eastAsia="Times New Roman" w:hAnsi="Arial" w:cs="Arial"/>
          <w:b/>
          <w:sz w:val="20"/>
          <w:szCs w:val="20"/>
        </w:rPr>
        <w:t>We will also deliver the following sessions:</w:t>
      </w:r>
    </w:p>
    <w:p w:rsidR="00EA0213" w:rsidRPr="001C62B1" w:rsidRDefault="00EA0213" w:rsidP="005E2395">
      <w:pPr>
        <w:spacing w:after="0" w:line="240" w:lineRule="auto"/>
        <w:ind w:right="-2"/>
        <w:jc w:val="both"/>
        <w:rPr>
          <w:rFonts w:ascii="Arial" w:hAnsi="Arial" w:cs="Arial"/>
          <w:sz w:val="20"/>
          <w:szCs w:val="20"/>
        </w:rPr>
      </w:pPr>
      <w:r w:rsidRPr="001C62B1">
        <w:rPr>
          <w:rFonts w:ascii="Arial" w:eastAsia="Times New Roman" w:hAnsi="Arial" w:cs="Arial"/>
          <w:b/>
          <w:sz w:val="20"/>
          <w:szCs w:val="20"/>
        </w:rPr>
        <w:lastRenderedPageBreak/>
        <w:t>Writing and Peer Review</w:t>
      </w:r>
      <w:r w:rsidR="00EE2418" w:rsidRPr="001C62B1">
        <w:rPr>
          <w:rFonts w:ascii="Arial" w:eastAsia="Times New Roman" w:hAnsi="Arial" w:cs="Arial"/>
          <w:b/>
          <w:sz w:val="20"/>
          <w:szCs w:val="20"/>
        </w:rPr>
        <w:t>:</w:t>
      </w:r>
      <w:r w:rsidR="001C62B1" w:rsidRPr="001C62B1">
        <w:rPr>
          <w:rFonts w:ascii="Arial" w:eastAsia="Times New Roman" w:hAnsi="Arial" w:cs="Arial"/>
          <w:b/>
          <w:sz w:val="20"/>
          <w:szCs w:val="20"/>
        </w:rPr>
        <w:t xml:space="preserve"> </w:t>
      </w:r>
      <w:r w:rsidR="00F2219C" w:rsidRPr="001C62B1">
        <w:rPr>
          <w:rFonts w:ascii="Arial" w:eastAsia="Times New Roman" w:hAnsi="Arial" w:cs="Arial"/>
          <w:sz w:val="20"/>
          <w:szCs w:val="20"/>
        </w:rPr>
        <w:t xml:space="preserve">The GCU Graduate School will </w:t>
      </w:r>
      <w:r w:rsidR="00AF6B0D" w:rsidRPr="001C62B1">
        <w:rPr>
          <w:rFonts w:ascii="Arial" w:eastAsia="Times New Roman" w:hAnsi="Arial" w:cs="Arial"/>
          <w:sz w:val="20"/>
          <w:szCs w:val="20"/>
        </w:rPr>
        <w:t>run</w:t>
      </w:r>
      <w:r w:rsidR="00F2219C" w:rsidRPr="001C62B1">
        <w:rPr>
          <w:rFonts w:ascii="Arial" w:eastAsia="Times New Roman" w:hAnsi="Arial" w:cs="Arial"/>
          <w:sz w:val="20"/>
          <w:szCs w:val="20"/>
        </w:rPr>
        <w:t xml:space="preserve"> their academic writing </w:t>
      </w:r>
      <w:r w:rsidR="00AF6B0D" w:rsidRPr="001C62B1">
        <w:rPr>
          <w:rFonts w:ascii="Arial" w:eastAsia="Times New Roman" w:hAnsi="Arial" w:cs="Arial"/>
          <w:sz w:val="20"/>
          <w:szCs w:val="20"/>
        </w:rPr>
        <w:t xml:space="preserve">retreat </w:t>
      </w:r>
      <w:r w:rsidR="006526DC" w:rsidRPr="001C62B1">
        <w:rPr>
          <w:rFonts w:ascii="Arial" w:eastAsia="Times New Roman" w:hAnsi="Arial" w:cs="Arial"/>
          <w:sz w:val="20"/>
          <w:szCs w:val="20"/>
        </w:rPr>
        <w:t xml:space="preserve">for writing </w:t>
      </w:r>
      <w:r w:rsidR="00AF6B0D" w:rsidRPr="001C62B1">
        <w:rPr>
          <w:rFonts w:ascii="Arial" w:eastAsia="Times New Roman" w:hAnsi="Arial" w:cs="Arial"/>
          <w:sz w:val="20"/>
          <w:szCs w:val="20"/>
        </w:rPr>
        <w:t xml:space="preserve">PhD thesis, book chapters </w:t>
      </w:r>
      <w:r w:rsidR="000F3BE4" w:rsidRPr="001C62B1">
        <w:rPr>
          <w:rFonts w:ascii="Arial" w:eastAsia="Times New Roman" w:hAnsi="Arial" w:cs="Arial"/>
          <w:sz w:val="20"/>
          <w:szCs w:val="20"/>
        </w:rPr>
        <w:t>and</w:t>
      </w:r>
      <w:r w:rsidR="00AF6B0D" w:rsidRPr="001C62B1">
        <w:rPr>
          <w:rFonts w:ascii="Arial" w:eastAsia="Times New Roman" w:hAnsi="Arial" w:cs="Arial"/>
          <w:sz w:val="20"/>
          <w:szCs w:val="20"/>
        </w:rPr>
        <w:t xml:space="preserve"> journal papers. </w:t>
      </w:r>
      <w:r w:rsidR="00D501A6" w:rsidRPr="001C62B1">
        <w:rPr>
          <w:rFonts w:ascii="Arial" w:eastAsia="Times New Roman" w:hAnsi="Arial" w:cs="Arial"/>
          <w:sz w:val="20"/>
          <w:szCs w:val="20"/>
        </w:rPr>
        <w:t>Also, a</w:t>
      </w:r>
      <w:r w:rsidR="00EE2418" w:rsidRPr="001C62B1">
        <w:rPr>
          <w:rFonts w:ascii="Arial" w:eastAsia="Times New Roman" w:hAnsi="Arial" w:cs="Arial"/>
          <w:sz w:val="20"/>
          <w:szCs w:val="20"/>
        </w:rPr>
        <w:t xml:space="preserve"> Peer Review Panel Q&amp;A session </w:t>
      </w:r>
      <w:r w:rsidR="00EE2418" w:rsidRPr="001C62B1">
        <w:rPr>
          <w:rFonts w:ascii="Arial" w:hAnsi="Arial" w:cs="Arial"/>
          <w:sz w:val="20"/>
          <w:szCs w:val="20"/>
        </w:rPr>
        <w:t xml:space="preserve">led by </w:t>
      </w:r>
      <w:r w:rsidRPr="001C62B1">
        <w:rPr>
          <w:rFonts w:ascii="Arial" w:hAnsi="Arial" w:cs="Arial"/>
          <w:sz w:val="20"/>
          <w:szCs w:val="20"/>
        </w:rPr>
        <w:t>Chief Editor</w:t>
      </w:r>
      <w:r w:rsidR="00601B79" w:rsidRPr="001C62B1">
        <w:rPr>
          <w:rFonts w:ascii="Arial" w:hAnsi="Arial" w:cs="Arial"/>
          <w:sz w:val="20"/>
          <w:szCs w:val="20"/>
        </w:rPr>
        <w:t>s</w:t>
      </w:r>
      <w:r w:rsidRPr="001C62B1">
        <w:rPr>
          <w:rFonts w:ascii="Arial" w:hAnsi="Arial" w:cs="Arial"/>
          <w:sz w:val="20"/>
          <w:szCs w:val="20"/>
        </w:rPr>
        <w:t xml:space="preserve"> of </w:t>
      </w:r>
      <w:r w:rsidR="00786378" w:rsidRPr="001C62B1">
        <w:rPr>
          <w:rFonts w:ascii="Arial" w:hAnsi="Arial" w:cs="Arial"/>
          <w:sz w:val="20"/>
          <w:szCs w:val="20"/>
        </w:rPr>
        <w:t xml:space="preserve">the Journal of </w:t>
      </w:r>
      <w:r w:rsidRPr="001C62B1">
        <w:rPr>
          <w:rFonts w:ascii="Arial" w:hAnsi="Arial" w:cs="Arial"/>
          <w:sz w:val="20"/>
          <w:szCs w:val="20"/>
        </w:rPr>
        <w:t xml:space="preserve">Celestial Mechanics &amp; </w:t>
      </w:r>
      <w:r w:rsidR="00601B79" w:rsidRPr="001C62B1">
        <w:rPr>
          <w:rFonts w:ascii="Arial" w:hAnsi="Arial" w:cs="Arial"/>
          <w:sz w:val="20"/>
          <w:szCs w:val="20"/>
        </w:rPr>
        <w:t xml:space="preserve">Dynamical Astronomy </w:t>
      </w:r>
      <w:r w:rsidR="0046150A" w:rsidRPr="001C62B1">
        <w:rPr>
          <w:rFonts w:ascii="Arial" w:hAnsi="Arial" w:cs="Arial"/>
          <w:sz w:val="20"/>
          <w:szCs w:val="20"/>
        </w:rPr>
        <w:t xml:space="preserve"> </w:t>
      </w:r>
      <w:r w:rsidR="00601B79" w:rsidRPr="001C62B1">
        <w:rPr>
          <w:rFonts w:ascii="Arial" w:hAnsi="Arial" w:cs="Arial"/>
          <w:sz w:val="20"/>
          <w:szCs w:val="20"/>
        </w:rPr>
        <w:t>Prof</w:t>
      </w:r>
      <w:r w:rsidR="006526DC" w:rsidRPr="001C62B1">
        <w:rPr>
          <w:rFonts w:ascii="Arial" w:hAnsi="Arial" w:cs="Arial"/>
          <w:sz w:val="20"/>
          <w:szCs w:val="20"/>
        </w:rPr>
        <w:t>s</w:t>
      </w:r>
      <w:r w:rsidR="00601B79" w:rsidRPr="001C62B1">
        <w:rPr>
          <w:rFonts w:ascii="Arial" w:hAnsi="Arial" w:cs="Arial"/>
          <w:sz w:val="20"/>
          <w:szCs w:val="20"/>
        </w:rPr>
        <w:t xml:space="preserve"> A Cellett</w:t>
      </w:r>
      <w:r w:rsidR="006526DC" w:rsidRPr="001C62B1">
        <w:rPr>
          <w:rFonts w:ascii="Arial" w:hAnsi="Arial" w:cs="Arial"/>
          <w:sz w:val="20"/>
          <w:szCs w:val="20"/>
        </w:rPr>
        <w:t xml:space="preserve">i &amp; S Ferraz-Mello. </w:t>
      </w:r>
      <w:r w:rsidRPr="001C62B1">
        <w:rPr>
          <w:rFonts w:ascii="Arial" w:hAnsi="Arial" w:cs="Arial"/>
          <w:b/>
          <w:sz w:val="20"/>
          <w:szCs w:val="20"/>
        </w:rPr>
        <w:t xml:space="preserve">Careers </w:t>
      </w:r>
      <w:r w:rsidR="00EE2418" w:rsidRPr="001C62B1">
        <w:rPr>
          <w:rFonts w:ascii="Arial" w:hAnsi="Arial" w:cs="Arial"/>
          <w:b/>
          <w:sz w:val="20"/>
          <w:szCs w:val="20"/>
        </w:rPr>
        <w:t xml:space="preserve">Development: </w:t>
      </w:r>
      <w:r w:rsidRPr="001C62B1">
        <w:rPr>
          <w:rFonts w:ascii="Arial" w:hAnsi="Arial" w:cs="Arial"/>
          <w:sz w:val="20"/>
          <w:szCs w:val="20"/>
        </w:rPr>
        <w:t>an Evening</w:t>
      </w:r>
      <w:r w:rsidR="000F3BE4" w:rsidRPr="001C62B1">
        <w:rPr>
          <w:rFonts w:ascii="Arial" w:hAnsi="Arial" w:cs="Arial"/>
          <w:sz w:val="20"/>
          <w:szCs w:val="20"/>
        </w:rPr>
        <w:t xml:space="preserve"> </w:t>
      </w:r>
      <w:r w:rsidRPr="001C62B1">
        <w:rPr>
          <w:rFonts w:ascii="Arial" w:hAnsi="Arial" w:cs="Arial"/>
          <w:sz w:val="20"/>
          <w:szCs w:val="20"/>
        </w:rPr>
        <w:t xml:space="preserve">Q&amp;A Round </w:t>
      </w:r>
      <w:r w:rsidR="000F3BE4" w:rsidRPr="001C62B1">
        <w:rPr>
          <w:rFonts w:ascii="Arial" w:hAnsi="Arial" w:cs="Arial"/>
          <w:sz w:val="20"/>
          <w:szCs w:val="20"/>
        </w:rPr>
        <w:t xml:space="preserve">Robin event where participants meet </w:t>
      </w:r>
      <w:r w:rsidRPr="001C62B1">
        <w:rPr>
          <w:rFonts w:ascii="Arial" w:hAnsi="Arial" w:cs="Arial"/>
          <w:sz w:val="20"/>
          <w:szCs w:val="20"/>
        </w:rPr>
        <w:t xml:space="preserve">colleagues in a range of career roles </w:t>
      </w:r>
      <w:r w:rsidR="000F3BE4" w:rsidRPr="001C62B1">
        <w:rPr>
          <w:rFonts w:ascii="Arial" w:hAnsi="Arial" w:cs="Arial"/>
          <w:sz w:val="20"/>
          <w:szCs w:val="20"/>
        </w:rPr>
        <w:t xml:space="preserve">- </w:t>
      </w:r>
      <w:r w:rsidRPr="001C62B1">
        <w:rPr>
          <w:rFonts w:ascii="Arial" w:hAnsi="Arial" w:cs="Arial"/>
          <w:sz w:val="20"/>
          <w:szCs w:val="20"/>
        </w:rPr>
        <w:t xml:space="preserve"> academia, spinoff companies, space agencies, space technology.</w:t>
      </w:r>
      <w:r w:rsidR="00B77D24">
        <w:rPr>
          <w:rFonts w:ascii="Arial" w:hAnsi="Arial" w:cs="Arial"/>
          <w:sz w:val="20"/>
          <w:szCs w:val="20"/>
        </w:rPr>
        <w:t xml:space="preserve"> </w:t>
      </w:r>
      <w:r w:rsidR="00635849">
        <w:rPr>
          <w:rFonts w:ascii="Arial" w:hAnsi="Arial" w:cs="Arial"/>
          <w:sz w:val="20"/>
          <w:szCs w:val="20"/>
        </w:rPr>
        <w:t>The lecturers/research fellows/ECRs</w:t>
      </w:r>
      <w:r w:rsidR="00B77D24">
        <w:rPr>
          <w:rFonts w:ascii="Arial" w:hAnsi="Arial" w:cs="Arial"/>
          <w:sz w:val="20"/>
          <w:szCs w:val="20"/>
        </w:rPr>
        <w:t xml:space="preserve"> </w:t>
      </w:r>
      <w:r w:rsidR="00635849">
        <w:rPr>
          <w:rFonts w:ascii="Arial" w:hAnsi="Arial" w:cs="Arial"/>
          <w:sz w:val="20"/>
          <w:szCs w:val="20"/>
        </w:rPr>
        <w:t xml:space="preserve">will give insight </w:t>
      </w:r>
      <w:r w:rsidR="00B77D24">
        <w:rPr>
          <w:rFonts w:ascii="Arial" w:hAnsi="Arial" w:cs="Arial"/>
          <w:sz w:val="20"/>
          <w:szCs w:val="20"/>
        </w:rPr>
        <w:t>on the</w:t>
      </w:r>
      <w:r w:rsidR="00635849">
        <w:rPr>
          <w:rFonts w:ascii="Arial" w:hAnsi="Arial" w:cs="Arial"/>
          <w:sz w:val="20"/>
          <w:szCs w:val="20"/>
        </w:rPr>
        <w:t>ir</w:t>
      </w:r>
      <w:r w:rsidR="00B77D24">
        <w:rPr>
          <w:rFonts w:ascii="Arial" w:hAnsi="Arial" w:cs="Arial"/>
          <w:sz w:val="20"/>
          <w:szCs w:val="20"/>
        </w:rPr>
        <w:t xml:space="preserve"> career paths</w:t>
      </w:r>
      <w:r w:rsidR="00635849">
        <w:rPr>
          <w:rFonts w:ascii="Arial" w:hAnsi="Arial" w:cs="Arial"/>
          <w:sz w:val="20"/>
          <w:szCs w:val="20"/>
        </w:rPr>
        <w:t xml:space="preserve">, top tips for success. Includes discussion with EDI role models on EDI issues and confidence/imposter phenomenon. </w:t>
      </w:r>
      <w:r w:rsidR="00B77D24">
        <w:rPr>
          <w:rFonts w:ascii="Arial" w:hAnsi="Arial" w:cs="Arial"/>
          <w:sz w:val="20"/>
          <w:szCs w:val="20"/>
        </w:rPr>
        <w:t xml:space="preserve"> </w:t>
      </w:r>
      <w:r w:rsidRPr="001C62B1">
        <w:rPr>
          <w:rFonts w:ascii="Arial" w:hAnsi="Arial" w:cs="Arial"/>
          <w:sz w:val="20"/>
          <w:szCs w:val="20"/>
        </w:rPr>
        <w:t xml:space="preserve"> </w:t>
      </w:r>
    </w:p>
    <w:p w:rsidR="00130C47" w:rsidRDefault="00130C47" w:rsidP="005E2395">
      <w:pPr>
        <w:spacing w:after="0" w:line="240" w:lineRule="auto"/>
        <w:ind w:right="-2"/>
        <w:jc w:val="both"/>
        <w:rPr>
          <w:rFonts w:ascii="Arial" w:hAnsi="Arial" w:cs="Arial"/>
          <w:b/>
          <w:sz w:val="20"/>
          <w:szCs w:val="20"/>
        </w:rPr>
      </w:pPr>
    </w:p>
    <w:p w:rsidR="00AF6B0D" w:rsidRPr="001C62B1" w:rsidRDefault="00AF6B0D" w:rsidP="005E2395">
      <w:pPr>
        <w:spacing w:after="0" w:line="240" w:lineRule="auto"/>
        <w:ind w:right="-2"/>
        <w:jc w:val="both"/>
        <w:rPr>
          <w:rFonts w:ascii="Arial" w:hAnsi="Arial" w:cs="Arial"/>
          <w:sz w:val="20"/>
          <w:szCs w:val="20"/>
        </w:rPr>
      </w:pPr>
      <w:r w:rsidRPr="001C62B1">
        <w:rPr>
          <w:rFonts w:ascii="Arial" w:hAnsi="Arial" w:cs="Arial"/>
          <w:b/>
          <w:sz w:val="20"/>
          <w:szCs w:val="20"/>
        </w:rPr>
        <w:t xml:space="preserve">Public Outreach with the local community &amp; public outreach development </w:t>
      </w:r>
      <w:r w:rsidR="00335C65" w:rsidRPr="001C62B1">
        <w:rPr>
          <w:rFonts w:ascii="Arial" w:hAnsi="Arial" w:cs="Arial"/>
          <w:b/>
          <w:sz w:val="20"/>
          <w:szCs w:val="20"/>
        </w:rPr>
        <w:t>opportunity</w:t>
      </w:r>
    </w:p>
    <w:p w:rsidR="00A672F0" w:rsidRPr="001C62B1" w:rsidRDefault="00AF6B0D" w:rsidP="005E2395">
      <w:pPr>
        <w:spacing w:after="0" w:line="240" w:lineRule="auto"/>
        <w:ind w:right="-2"/>
        <w:rPr>
          <w:rFonts w:ascii="Arial" w:hAnsi="Arial" w:cs="Arial"/>
          <w:b/>
          <w:sz w:val="20"/>
          <w:szCs w:val="20"/>
        </w:rPr>
      </w:pPr>
      <w:r w:rsidRPr="001C62B1">
        <w:rPr>
          <w:rFonts w:ascii="Arial" w:hAnsi="Arial" w:cs="Arial"/>
          <w:sz w:val="20"/>
          <w:szCs w:val="20"/>
        </w:rPr>
        <w:t xml:space="preserve">Dr </w:t>
      </w:r>
      <w:r w:rsidR="00A672F0" w:rsidRPr="001C62B1">
        <w:rPr>
          <w:rFonts w:ascii="Arial" w:hAnsi="Arial" w:cs="Arial"/>
          <w:sz w:val="20"/>
          <w:szCs w:val="20"/>
        </w:rPr>
        <w:t xml:space="preserve">Ettore </w:t>
      </w:r>
      <w:r w:rsidRPr="001C62B1">
        <w:rPr>
          <w:rFonts w:ascii="Arial" w:hAnsi="Arial" w:cs="Arial"/>
          <w:sz w:val="20"/>
          <w:szCs w:val="20"/>
        </w:rPr>
        <w:t>Perozzi, renowned Italian author</w:t>
      </w:r>
      <w:r w:rsidR="007D1587">
        <w:rPr>
          <w:rFonts w:ascii="Arial" w:hAnsi="Arial" w:cs="Arial"/>
          <w:sz w:val="20"/>
          <w:szCs w:val="20"/>
        </w:rPr>
        <w:t>,</w:t>
      </w:r>
      <w:r w:rsidRPr="001C62B1">
        <w:rPr>
          <w:rFonts w:ascii="Arial" w:hAnsi="Arial" w:cs="Arial"/>
          <w:sz w:val="20"/>
          <w:szCs w:val="20"/>
        </w:rPr>
        <w:t xml:space="preserve"> will present his acclaimed </w:t>
      </w:r>
      <w:hyperlink r:id="rId14" w:history="1">
        <w:r w:rsidR="00A672F0" w:rsidRPr="00090F08">
          <w:rPr>
            <w:rStyle w:val="Hyperlink"/>
            <w:rFonts w:ascii="Arial" w:hAnsi="Arial" w:cs="Arial"/>
            <w:sz w:val="20"/>
            <w:szCs w:val="20"/>
          </w:rPr>
          <w:t>R</w:t>
        </w:r>
        <w:r w:rsidRPr="00090F08">
          <w:rPr>
            <w:rStyle w:val="Hyperlink"/>
            <w:rFonts w:ascii="Arial" w:hAnsi="Arial" w:cs="Arial"/>
            <w:sz w:val="20"/>
            <w:szCs w:val="20"/>
          </w:rPr>
          <w:t>oc</w:t>
        </w:r>
        <w:r w:rsidR="00D501A6" w:rsidRPr="00090F08">
          <w:rPr>
            <w:rStyle w:val="Hyperlink"/>
            <w:rFonts w:ascii="Arial" w:hAnsi="Arial" w:cs="Arial"/>
            <w:sz w:val="20"/>
            <w:szCs w:val="20"/>
          </w:rPr>
          <w:t xml:space="preserve">k around the </w:t>
        </w:r>
        <w:r w:rsidR="00221690" w:rsidRPr="00090F08">
          <w:rPr>
            <w:rStyle w:val="Hyperlink"/>
            <w:rFonts w:ascii="Arial" w:hAnsi="Arial" w:cs="Arial"/>
            <w:sz w:val="20"/>
            <w:szCs w:val="20"/>
          </w:rPr>
          <w:t>Moon</w:t>
        </w:r>
      </w:hyperlink>
      <w:r w:rsidR="00D501A6" w:rsidRPr="001C62B1">
        <w:rPr>
          <w:rFonts w:ascii="Arial" w:hAnsi="Arial" w:cs="Arial"/>
          <w:sz w:val="20"/>
          <w:szCs w:val="20"/>
        </w:rPr>
        <w:t>.</w:t>
      </w:r>
      <w:r w:rsidR="00090F08">
        <w:rPr>
          <w:rFonts w:ascii="Arial" w:hAnsi="Arial" w:cs="Arial"/>
          <w:sz w:val="20"/>
          <w:szCs w:val="20"/>
        </w:rPr>
        <w:t xml:space="preserve"> to participants and </w:t>
      </w:r>
      <w:r w:rsidR="0060724E">
        <w:rPr>
          <w:rFonts w:ascii="Arial" w:hAnsi="Arial" w:cs="Arial"/>
          <w:sz w:val="20"/>
          <w:szCs w:val="20"/>
        </w:rPr>
        <w:t xml:space="preserve">the </w:t>
      </w:r>
      <w:r w:rsidR="00090F08">
        <w:rPr>
          <w:rFonts w:ascii="Arial" w:hAnsi="Arial" w:cs="Arial"/>
          <w:sz w:val="20"/>
          <w:szCs w:val="20"/>
        </w:rPr>
        <w:t xml:space="preserve">local community. </w:t>
      </w:r>
      <w:r w:rsidR="00D501A6" w:rsidRPr="001C62B1">
        <w:rPr>
          <w:rFonts w:ascii="Arial" w:hAnsi="Arial" w:cs="Arial"/>
          <w:sz w:val="20"/>
          <w:szCs w:val="20"/>
        </w:rPr>
        <w:t xml:space="preserve"> </w:t>
      </w:r>
      <w:r w:rsidR="00D92661">
        <w:rPr>
          <w:rFonts w:ascii="Arial" w:hAnsi="Arial" w:cs="Arial"/>
          <w:sz w:val="20"/>
          <w:szCs w:val="20"/>
        </w:rPr>
        <w:t>He</w:t>
      </w:r>
      <w:r w:rsidR="00335C65" w:rsidRPr="001C62B1">
        <w:rPr>
          <w:rFonts w:ascii="Arial" w:hAnsi="Arial" w:cs="Arial"/>
          <w:sz w:val="20"/>
          <w:szCs w:val="20"/>
        </w:rPr>
        <w:t xml:space="preserve"> will also </w:t>
      </w:r>
      <w:r w:rsidR="00F86206" w:rsidRPr="001C62B1">
        <w:rPr>
          <w:rFonts w:ascii="Arial" w:hAnsi="Arial" w:cs="Arial"/>
          <w:sz w:val="20"/>
          <w:szCs w:val="20"/>
        </w:rPr>
        <w:t>lead</w:t>
      </w:r>
      <w:r w:rsidR="00335C65" w:rsidRPr="001C62B1">
        <w:rPr>
          <w:rFonts w:ascii="Arial" w:hAnsi="Arial" w:cs="Arial"/>
          <w:sz w:val="20"/>
          <w:szCs w:val="20"/>
        </w:rPr>
        <w:t xml:space="preserve"> a </w:t>
      </w:r>
      <w:r w:rsidR="00D501A6" w:rsidRPr="001C62B1">
        <w:rPr>
          <w:rFonts w:ascii="Arial" w:hAnsi="Arial" w:cs="Arial"/>
          <w:sz w:val="20"/>
          <w:szCs w:val="20"/>
        </w:rPr>
        <w:t xml:space="preserve">School </w:t>
      </w:r>
      <w:r w:rsidR="000F7D0A">
        <w:rPr>
          <w:rFonts w:ascii="Arial" w:hAnsi="Arial" w:cs="Arial"/>
          <w:sz w:val="20"/>
          <w:szCs w:val="20"/>
        </w:rPr>
        <w:t>workshop</w:t>
      </w:r>
      <w:r w:rsidR="00335C65" w:rsidRPr="001C62B1">
        <w:rPr>
          <w:rFonts w:ascii="Arial" w:hAnsi="Arial" w:cs="Arial"/>
          <w:sz w:val="20"/>
          <w:szCs w:val="20"/>
        </w:rPr>
        <w:t xml:space="preserve"> on </w:t>
      </w:r>
      <w:r w:rsidR="00D501A6" w:rsidRPr="001C62B1">
        <w:rPr>
          <w:rFonts w:ascii="Arial" w:hAnsi="Arial" w:cs="Arial"/>
          <w:sz w:val="20"/>
          <w:szCs w:val="20"/>
        </w:rPr>
        <w:t>developing successful</w:t>
      </w:r>
      <w:r w:rsidR="003716BF" w:rsidRPr="001C62B1">
        <w:rPr>
          <w:rFonts w:ascii="Arial" w:hAnsi="Arial" w:cs="Arial"/>
          <w:sz w:val="20"/>
          <w:szCs w:val="20"/>
        </w:rPr>
        <w:t xml:space="preserve"> </w:t>
      </w:r>
      <w:r w:rsidR="00335C65" w:rsidRPr="001C62B1">
        <w:rPr>
          <w:rFonts w:ascii="Arial" w:hAnsi="Arial" w:cs="Arial"/>
          <w:sz w:val="20"/>
          <w:szCs w:val="20"/>
        </w:rPr>
        <w:t xml:space="preserve">public outreach. </w:t>
      </w:r>
      <w:r w:rsidRPr="001C62B1">
        <w:rPr>
          <w:rFonts w:ascii="Arial" w:hAnsi="Arial" w:cs="Arial"/>
          <w:sz w:val="20"/>
          <w:szCs w:val="20"/>
        </w:rPr>
        <w:t xml:space="preserve"> </w:t>
      </w:r>
    </w:p>
    <w:p w:rsidR="007B28BD" w:rsidRDefault="007B28BD" w:rsidP="005E2395">
      <w:pPr>
        <w:spacing w:after="0" w:line="240" w:lineRule="auto"/>
        <w:ind w:right="-2"/>
        <w:rPr>
          <w:rFonts w:ascii="Arial" w:hAnsi="Arial" w:cs="Arial"/>
          <w:b/>
          <w:sz w:val="20"/>
          <w:szCs w:val="20"/>
        </w:rPr>
      </w:pPr>
    </w:p>
    <w:p w:rsidR="00A672F0" w:rsidRPr="001C62B1" w:rsidRDefault="003716BF" w:rsidP="005E2395">
      <w:pPr>
        <w:spacing w:after="0" w:line="240" w:lineRule="auto"/>
        <w:ind w:right="-2"/>
        <w:rPr>
          <w:rFonts w:ascii="Arial" w:hAnsi="Arial" w:cs="Arial"/>
          <w:sz w:val="20"/>
          <w:szCs w:val="20"/>
        </w:rPr>
      </w:pPr>
      <w:r w:rsidRPr="001C62B1">
        <w:rPr>
          <w:rFonts w:ascii="Arial" w:hAnsi="Arial" w:cs="Arial"/>
          <w:b/>
          <w:sz w:val="20"/>
          <w:szCs w:val="20"/>
        </w:rPr>
        <w:t xml:space="preserve">Balanced Researcher and Researcher Well-Being – </w:t>
      </w:r>
      <w:r w:rsidR="00D501A6" w:rsidRPr="001C62B1">
        <w:rPr>
          <w:rFonts w:ascii="Arial" w:hAnsi="Arial" w:cs="Arial"/>
          <w:sz w:val="20"/>
          <w:szCs w:val="20"/>
        </w:rPr>
        <w:t xml:space="preserve">We will run </w:t>
      </w:r>
      <w:r w:rsidR="006526DC" w:rsidRPr="001C62B1">
        <w:rPr>
          <w:rFonts w:ascii="Arial" w:hAnsi="Arial" w:cs="Arial"/>
          <w:sz w:val="20"/>
          <w:szCs w:val="20"/>
        </w:rPr>
        <w:t xml:space="preserve">a workshop on </w:t>
      </w:r>
      <w:r w:rsidRPr="001C62B1">
        <w:rPr>
          <w:rFonts w:ascii="Arial" w:hAnsi="Arial" w:cs="Arial"/>
          <w:sz w:val="20"/>
          <w:szCs w:val="20"/>
        </w:rPr>
        <w:t xml:space="preserve">top tips for balancing research, work &amp; life which leads to discussions on </w:t>
      </w:r>
      <w:r w:rsidR="00D501A6" w:rsidRPr="001C62B1">
        <w:rPr>
          <w:rFonts w:ascii="Arial" w:hAnsi="Arial" w:cs="Arial"/>
          <w:sz w:val="20"/>
          <w:szCs w:val="20"/>
        </w:rPr>
        <w:t>how we can nurture</w:t>
      </w:r>
      <w:r w:rsidRPr="001C62B1">
        <w:rPr>
          <w:rFonts w:ascii="Arial" w:hAnsi="Arial" w:cs="Arial"/>
          <w:sz w:val="20"/>
          <w:szCs w:val="20"/>
        </w:rPr>
        <w:t xml:space="preserve"> a culture of </w:t>
      </w:r>
      <w:r w:rsidR="00D501A6" w:rsidRPr="001C62B1">
        <w:rPr>
          <w:rFonts w:ascii="Arial" w:hAnsi="Arial" w:cs="Arial"/>
          <w:sz w:val="20"/>
          <w:szCs w:val="20"/>
        </w:rPr>
        <w:t>support and well-being</w:t>
      </w:r>
      <w:r w:rsidR="00DB7C6C">
        <w:rPr>
          <w:rFonts w:ascii="Arial" w:hAnsi="Arial" w:cs="Arial"/>
          <w:sz w:val="20"/>
          <w:szCs w:val="20"/>
        </w:rPr>
        <w:t xml:space="preserve">, and through </w:t>
      </w:r>
      <w:r w:rsidR="008B2956">
        <w:rPr>
          <w:rFonts w:ascii="Arial" w:hAnsi="Arial" w:cs="Arial"/>
          <w:sz w:val="20"/>
          <w:szCs w:val="20"/>
        </w:rPr>
        <w:t>C</w:t>
      </w:r>
      <w:r w:rsidR="00DB7C6C">
        <w:rPr>
          <w:rFonts w:ascii="Arial" w:hAnsi="Arial" w:cs="Arial"/>
          <w:sz w:val="20"/>
          <w:szCs w:val="20"/>
        </w:rPr>
        <w:t>ovid</w:t>
      </w:r>
      <w:r w:rsidR="008B2956">
        <w:rPr>
          <w:rFonts w:ascii="Arial" w:hAnsi="Arial" w:cs="Arial"/>
          <w:sz w:val="20"/>
          <w:szCs w:val="20"/>
        </w:rPr>
        <w:t xml:space="preserve">-19 </w:t>
      </w:r>
      <w:r w:rsidR="008777E8">
        <w:rPr>
          <w:rFonts w:ascii="Arial" w:hAnsi="Arial" w:cs="Arial"/>
          <w:sz w:val="20"/>
          <w:szCs w:val="20"/>
        </w:rPr>
        <w:t>times</w:t>
      </w:r>
      <w:r w:rsidR="008B2956">
        <w:rPr>
          <w:rFonts w:ascii="Arial" w:hAnsi="Arial" w:cs="Arial"/>
          <w:sz w:val="20"/>
          <w:szCs w:val="20"/>
        </w:rPr>
        <w:t>.</w:t>
      </w:r>
    </w:p>
    <w:p w:rsidR="00D501A6" w:rsidRPr="001C62B1" w:rsidRDefault="00D501A6" w:rsidP="005E2395">
      <w:pPr>
        <w:spacing w:after="0" w:line="240" w:lineRule="auto"/>
        <w:ind w:right="-2"/>
        <w:jc w:val="both"/>
        <w:rPr>
          <w:rFonts w:ascii="Arial" w:hAnsi="Arial" w:cs="Arial"/>
          <w:b/>
          <w:sz w:val="20"/>
          <w:szCs w:val="20"/>
        </w:rPr>
      </w:pPr>
    </w:p>
    <w:p w:rsidR="00E92D5B" w:rsidRPr="001C62B1" w:rsidRDefault="00E92D5B" w:rsidP="005E2395">
      <w:pPr>
        <w:spacing w:after="0" w:line="240" w:lineRule="auto"/>
        <w:ind w:right="-2"/>
        <w:jc w:val="both"/>
        <w:rPr>
          <w:rFonts w:ascii="Arial" w:eastAsia="Times New Roman" w:hAnsi="Arial" w:cs="Arial"/>
          <w:sz w:val="20"/>
          <w:szCs w:val="20"/>
        </w:rPr>
      </w:pPr>
      <w:r w:rsidRPr="001C62B1">
        <w:rPr>
          <w:rFonts w:ascii="Arial" w:hAnsi="Arial" w:cs="Arial"/>
          <w:b/>
          <w:sz w:val="20"/>
          <w:szCs w:val="20"/>
        </w:rPr>
        <w:t>Publications</w:t>
      </w:r>
    </w:p>
    <w:p w:rsidR="00E92D5B" w:rsidRPr="001C62B1" w:rsidRDefault="00130C47" w:rsidP="00130C47">
      <w:pPr>
        <w:tabs>
          <w:tab w:val="left" w:pos="426"/>
        </w:tabs>
        <w:spacing w:after="0" w:line="240" w:lineRule="auto"/>
        <w:ind w:right="-2"/>
        <w:rPr>
          <w:rFonts w:ascii="Arial" w:hAnsi="Arial" w:cs="Arial"/>
          <w:sz w:val="20"/>
          <w:szCs w:val="20"/>
        </w:rPr>
      </w:pPr>
      <w:r>
        <w:rPr>
          <w:rFonts w:ascii="Arial" w:hAnsi="Arial" w:cs="Arial"/>
          <w:sz w:val="20"/>
          <w:szCs w:val="20"/>
        </w:rPr>
        <w:t>All participants/</w:t>
      </w:r>
      <w:r w:rsidR="00E92D5B" w:rsidRPr="001C62B1">
        <w:rPr>
          <w:rFonts w:ascii="Arial" w:hAnsi="Arial" w:cs="Arial"/>
          <w:sz w:val="20"/>
          <w:szCs w:val="20"/>
        </w:rPr>
        <w:t xml:space="preserve">lecturers will receive a copy of the lectures. </w:t>
      </w:r>
      <w:r>
        <w:rPr>
          <w:rFonts w:ascii="Arial" w:hAnsi="Arial" w:cs="Arial"/>
          <w:sz w:val="20"/>
          <w:szCs w:val="20"/>
        </w:rPr>
        <w:t>L</w:t>
      </w:r>
      <w:r w:rsidR="00E92D5B" w:rsidRPr="001C62B1">
        <w:rPr>
          <w:rFonts w:ascii="Arial" w:hAnsi="Arial" w:cs="Arial"/>
          <w:sz w:val="20"/>
          <w:szCs w:val="20"/>
        </w:rPr>
        <w:t xml:space="preserve">ectures will be video-recorded </w:t>
      </w:r>
      <w:r>
        <w:rPr>
          <w:rFonts w:ascii="Arial" w:hAnsi="Arial" w:cs="Arial"/>
          <w:sz w:val="20"/>
          <w:szCs w:val="20"/>
        </w:rPr>
        <w:t xml:space="preserve">and </w:t>
      </w:r>
      <w:r w:rsidR="00E92D5B" w:rsidRPr="001C62B1">
        <w:rPr>
          <w:rFonts w:ascii="Arial" w:hAnsi="Arial" w:cs="Arial"/>
          <w:sz w:val="20"/>
          <w:szCs w:val="20"/>
        </w:rPr>
        <w:t xml:space="preserve">presentations </w:t>
      </w:r>
      <w:r>
        <w:rPr>
          <w:rFonts w:ascii="Arial" w:hAnsi="Arial" w:cs="Arial"/>
          <w:sz w:val="20"/>
          <w:szCs w:val="20"/>
        </w:rPr>
        <w:t xml:space="preserve">made </w:t>
      </w:r>
      <w:r w:rsidR="008B2956">
        <w:rPr>
          <w:rFonts w:ascii="Arial" w:hAnsi="Arial" w:cs="Arial"/>
          <w:sz w:val="20"/>
          <w:szCs w:val="20"/>
        </w:rPr>
        <w:t xml:space="preserve">accessible online.  </w:t>
      </w:r>
      <w:r w:rsidR="00E92D5B" w:rsidRPr="001C62B1">
        <w:rPr>
          <w:rFonts w:ascii="Arial" w:hAnsi="Arial" w:cs="Arial"/>
          <w:sz w:val="20"/>
          <w:szCs w:val="20"/>
        </w:rPr>
        <w:t>A Graduate Textbook will be created from the invited lectures. Original research presented by the participants will be published in the Journal of Celestial Mechanics and Dynamical Astronomy</w:t>
      </w:r>
      <w:r w:rsidR="00DB7C6C">
        <w:rPr>
          <w:rFonts w:ascii="Arial" w:hAnsi="Arial" w:cs="Arial"/>
          <w:sz w:val="20"/>
          <w:szCs w:val="20"/>
        </w:rPr>
        <w:t>,</w:t>
      </w:r>
      <w:r w:rsidR="008F5733">
        <w:rPr>
          <w:rFonts w:ascii="Arial" w:hAnsi="Arial" w:cs="Arial"/>
          <w:sz w:val="20"/>
          <w:szCs w:val="20"/>
        </w:rPr>
        <w:t xml:space="preserve"> following peer review</w:t>
      </w:r>
      <w:r w:rsidR="00E92D5B" w:rsidRPr="001C62B1">
        <w:rPr>
          <w:rFonts w:ascii="Arial" w:hAnsi="Arial" w:cs="Arial"/>
          <w:sz w:val="20"/>
          <w:szCs w:val="20"/>
        </w:rPr>
        <w:t xml:space="preserve">.  </w:t>
      </w:r>
    </w:p>
    <w:p w:rsidR="00E92D5B" w:rsidRPr="001C62B1" w:rsidRDefault="00E92D5B" w:rsidP="005E2395">
      <w:pPr>
        <w:spacing w:after="0" w:line="240" w:lineRule="auto"/>
        <w:ind w:right="-2"/>
        <w:rPr>
          <w:rFonts w:ascii="Arial" w:hAnsi="Arial" w:cs="Arial"/>
          <w:b/>
          <w:sz w:val="20"/>
          <w:szCs w:val="20"/>
        </w:rPr>
      </w:pPr>
    </w:p>
    <w:p w:rsidR="008E242A" w:rsidRPr="001C62B1" w:rsidRDefault="00F5327F" w:rsidP="005E2395">
      <w:pPr>
        <w:spacing w:after="0" w:line="240" w:lineRule="auto"/>
        <w:ind w:right="-2"/>
        <w:rPr>
          <w:rFonts w:ascii="Arial" w:hAnsi="Arial" w:cs="Arial"/>
          <w:b/>
          <w:sz w:val="20"/>
          <w:szCs w:val="20"/>
        </w:rPr>
      </w:pPr>
      <w:r w:rsidRPr="001C62B1">
        <w:rPr>
          <w:rFonts w:ascii="Arial" w:hAnsi="Arial" w:cs="Arial"/>
          <w:b/>
          <w:sz w:val="20"/>
          <w:szCs w:val="20"/>
        </w:rPr>
        <w:t xml:space="preserve">Extracurricular </w:t>
      </w:r>
      <w:r w:rsidR="008E242A" w:rsidRPr="001C62B1">
        <w:rPr>
          <w:rFonts w:ascii="Arial" w:hAnsi="Arial" w:cs="Arial"/>
          <w:b/>
          <w:sz w:val="20"/>
          <w:szCs w:val="20"/>
        </w:rPr>
        <w:t>activities</w:t>
      </w:r>
    </w:p>
    <w:p w:rsidR="00F5327F" w:rsidRPr="001C62B1" w:rsidRDefault="00786378" w:rsidP="005E2395">
      <w:pPr>
        <w:spacing w:after="0" w:line="240" w:lineRule="auto"/>
        <w:ind w:right="-2"/>
        <w:rPr>
          <w:rFonts w:ascii="Arial" w:hAnsi="Arial" w:cs="Arial"/>
          <w:sz w:val="20"/>
          <w:szCs w:val="20"/>
        </w:rPr>
      </w:pPr>
      <w:r w:rsidRPr="001C62B1">
        <w:rPr>
          <w:rFonts w:ascii="Arial" w:hAnsi="Arial" w:cs="Arial"/>
          <w:sz w:val="20"/>
          <w:szCs w:val="20"/>
        </w:rPr>
        <w:t>Multi-cultural</w:t>
      </w:r>
      <w:r w:rsidR="00F5327F" w:rsidRPr="001C62B1">
        <w:rPr>
          <w:rFonts w:ascii="Arial" w:hAnsi="Arial" w:cs="Arial"/>
          <w:sz w:val="20"/>
          <w:szCs w:val="20"/>
        </w:rPr>
        <w:t xml:space="preserve"> celebrations: Highlight of the School - Concert from around the world (poetry, singing, music from our talented participants)</w:t>
      </w:r>
      <w:r w:rsidR="00F86206" w:rsidRPr="001C62B1">
        <w:rPr>
          <w:rFonts w:ascii="Arial" w:hAnsi="Arial" w:cs="Arial"/>
          <w:sz w:val="20"/>
          <w:szCs w:val="20"/>
        </w:rPr>
        <w:t xml:space="preserve">; </w:t>
      </w:r>
      <w:r w:rsidR="009367FF">
        <w:rPr>
          <w:rFonts w:ascii="Arial" w:hAnsi="Arial" w:cs="Arial"/>
          <w:sz w:val="20"/>
          <w:szCs w:val="20"/>
        </w:rPr>
        <w:t>Arts, crafts and history of</w:t>
      </w:r>
      <w:r w:rsidR="00F5327F" w:rsidRPr="001C62B1">
        <w:rPr>
          <w:rFonts w:ascii="Arial" w:hAnsi="Arial" w:cs="Arial"/>
          <w:sz w:val="20"/>
          <w:szCs w:val="20"/>
        </w:rPr>
        <w:t xml:space="preserve"> Gaelic </w:t>
      </w:r>
      <w:r w:rsidR="009367FF">
        <w:rPr>
          <w:rFonts w:ascii="Arial" w:hAnsi="Arial" w:cs="Arial"/>
          <w:sz w:val="20"/>
          <w:szCs w:val="20"/>
        </w:rPr>
        <w:t xml:space="preserve">culture from the Gaelic </w:t>
      </w:r>
      <w:r w:rsidR="00F5327F" w:rsidRPr="001C62B1">
        <w:rPr>
          <w:rFonts w:ascii="Arial" w:hAnsi="Arial" w:cs="Arial"/>
          <w:sz w:val="20"/>
          <w:szCs w:val="20"/>
        </w:rPr>
        <w:t>college</w:t>
      </w:r>
      <w:r w:rsidR="009367FF">
        <w:rPr>
          <w:rFonts w:ascii="Arial" w:hAnsi="Arial" w:cs="Arial"/>
          <w:sz w:val="20"/>
          <w:szCs w:val="20"/>
        </w:rPr>
        <w:t xml:space="preserve">; A ceilidh night with Scottish Country dancing. </w:t>
      </w:r>
      <w:r w:rsidR="00F86206" w:rsidRPr="001C62B1">
        <w:rPr>
          <w:rFonts w:ascii="Arial" w:hAnsi="Arial" w:cs="Arial"/>
          <w:sz w:val="20"/>
          <w:szCs w:val="20"/>
        </w:rPr>
        <w:t>Hill-walking in Scottish hills, sea-</w:t>
      </w:r>
      <w:r w:rsidR="001405E4" w:rsidRPr="001C62B1">
        <w:rPr>
          <w:rFonts w:ascii="Arial" w:hAnsi="Arial" w:cs="Arial"/>
          <w:sz w:val="20"/>
          <w:szCs w:val="20"/>
        </w:rPr>
        <w:t xml:space="preserve">life </w:t>
      </w:r>
      <w:r w:rsidR="009367FF">
        <w:rPr>
          <w:rFonts w:ascii="Arial" w:hAnsi="Arial" w:cs="Arial"/>
          <w:sz w:val="20"/>
          <w:szCs w:val="20"/>
        </w:rPr>
        <w:t xml:space="preserve">watching boat tours and a </w:t>
      </w:r>
      <w:r w:rsidR="00F86206" w:rsidRPr="001C62B1">
        <w:rPr>
          <w:rFonts w:ascii="Arial" w:hAnsi="Arial" w:cs="Arial"/>
          <w:sz w:val="20"/>
          <w:szCs w:val="20"/>
        </w:rPr>
        <w:t xml:space="preserve">visit to historic Eilean Donan Castle. </w:t>
      </w:r>
      <w:r w:rsidR="00F5327F" w:rsidRPr="001C62B1">
        <w:rPr>
          <w:rFonts w:ascii="Arial" w:hAnsi="Arial" w:cs="Arial"/>
          <w:sz w:val="20"/>
          <w:szCs w:val="20"/>
        </w:rPr>
        <w:t xml:space="preserve"> </w:t>
      </w:r>
    </w:p>
    <w:p w:rsidR="0006049F" w:rsidRPr="001C62B1" w:rsidRDefault="0006049F" w:rsidP="005E2395">
      <w:pPr>
        <w:spacing w:after="0" w:line="240" w:lineRule="auto"/>
        <w:ind w:right="-2"/>
        <w:rPr>
          <w:rFonts w:ascii="Arial" w:hAnsi="Arial" w:cs="Arial"/>
          <w:b/>
          <w:sz w:val="20"/>
          <w:szCs w:val="20"/>
        </w:rPr>
      </w:pPr>
    </w:p>
    <w:p w:rsidR="0006049F" w:rsidRPr="001C62B1" w:rsidRDefault="00095303" w:rsidP="005E2395">
      <w:pPr>
        <w:spacing w:after="0" w:line="240" w:lineRule="auto"/>
        <w:ind w:right="-2"/>
        <w:rPr>
          <w:rFonts w:ascii="Arial" w:hAnsi="Arial" w:cs="Arial"/>
          <w:b/>
          <w:sz w:val="20"/>
          <w:szCs w:val="20"/>
        </w:rPr>
      </w:pPr>
      <w:r w:rsidRPr="001C62B1">
        <w:rPr>
          <w:rFonts w:ascii="Arial" w:hAnsi="Arial" w:cs="Arial"/>
          <w:b/>
          <w:sz w:val="20"/>
          <w:szCs w:val="20"/>
        </w:rPr>
        <w:t>Location</w:t>
      </w:r>
    </w:p>
    <w:p w:rsidR="00095303" w:rsidRPr="001C62B1" w:rsidRDefault="00095303" w:rsidP="005E2395">
      <w:pPr>
        <w:spacing w:after="0" w:line="240" w:lineRule="auto"/>
        <w:ind w:right="-2"/>
        <w:rPr>
          <w:rFonts w:ascii="Arial" w:hAnsi="Arial" w:cs="Arial"/>
          <w:sz w:val="20"/>
          <w:szCs w:val="20"/>
        </w:rPr>
      </w:pPr>
      <w:r w:rsidRPr="001C62B1">
        <w:rPr>
          <w:rFonts w:ascii="Arial" w:hAnsi="Arial" w:cs="Arial"/>
          <w:sz w:val="20"/>
          <w:szCs w:val="20"/>
        </w:rPr>
        <w:t xml:space="preserve">Sabhal Mor Ostaig, the Gaelic College, situated on </w:t>
      </w:r>
      <w:r w:rsidR="00786378" w:rsidRPr="001C62B1">
        <w:rPr>
          <w:rFonts w:ascii="Arial" w:hAnsi="Arial" w:cs="Arial"/>
          <w:sz w:val="20"/>
          <w:szCs w:val="20"/>
        </w:rPr>
        <w:t>the Isle of Skye off the we</w:t>
      </w:r>
      <w:r w:rsidRPr="001C62B1">
        <w:rPr>
          <w:rFonts w:ascii="Arial" w:hAnsi="Arial" w:cs="Arial"/>
          <w:sz w:val="20"/>
          <w:szCs w:val="20"/>
        </w:rPr>
        <w:t xml:space="preserve">st coast of Scotland is an ideal location for the summer school.   Relatively secluded and quiet, yet it is within easy access of the mainland towns via the Skye bridge.   An internationally acclaimed college for Gaelic studies, the conference and IT facilities are state of the art, with modern accommodation for 100 students.  </w:t>
      </w:r>
      <w:r w:rsidR="00C30C4A">
        <w:rPr>
          <w:rFonts w:ascii="Arial" w:hAnsi="Arial" w:cs="Arial"/>
          <w:sz w:val="20"/>
          <w:szCs w:val="20"/>
        </w:rPr>
        <w:t>Inverness College gives</w:t>
      </w:r>
      <w:r w:rsidR="00C30C4A">
        <w:rPr>
          <w:rFonts w:ascii="Arial" w:hAnsi="Arial" w:cs="Arial"/>
          <w:sz w:val="20"/>
          <w:szCs w:val="20"/>
        </w:rPr>
        <w:t xml:space="preserve"> an excellent start with modern</w:t>
      </w:r>
      <w:r w:rsidR="00C30C4A">
        <w:rPr>
          <w:rFonts w:ascii="Arial" w:hAnsi="Arial" w:cs="Arial"/>
          <w:sz w:val="20"/>
          <w:szCs w:val="20"/>
        </w:rPr>
        <w:t xml:space="preserve"> facilities and</w:t>
      </w:r>
      <w:r w:rsidR="00C30C4A">
        <w:rPr>
          <w:rFonts w:ascii="Arial" w:hAnsi="Arial" w:cs="Arial"/>
          <w:sz w:val="20"/>
          <w:szCs w:val="20"/>
        </w:rPr>
        <w:t xml:space="preserve"> accommodation for 600 students</w:t>
      </w:r>
      <w:r w:rsidR="00C30C4A">
        <w:rPr>
          <w:rFonts w:ascii="Arial" w:hAnsi="Arial" w:cs="Arial"/>
          <w:sz w:val="20"/>
          <w:szCs w:val="20"/>
        </w:rPr>
        <w:t xml:space="preserve">. </w:t>
      </w:r>
      <w:r w:rsidR="00C30C4A" w:rsidRPr="001C62B1">
        <w:rPr>
          <w:rFonts w:ascii="Arial" w:hAnsi="Arial" w:cs="Arial"/>
          <w:sz w:val="20"/>
          <w:szCs w:val="20"/>
        </w:rPr>
        <w:t xml:space="preserve"> </w:t>
      </w:r>
      <w:r w:rsidR="00C30C4A">
        <w:rPr>
          <w:rFonts w:ascii="Arial" w:hAnsi="Arial" w:cs="Arial"/>
          <w:sz w:val="20"/>
          <w:szCs w:val="20"/>
        </w:rPr>
        <w:t>Both colleges and the journey between offer</w:t>
      </w:r>
      <w:r w:rsidRPr="001C62B1">
        <w:rPr>
          <w:rFonts w:ascii="Arial" w:hAnsi="Arial" w:cs="Arial"/>
          <w:sz w:val="20"/>
          <w:szCs w:val="20"/>
        </w:rPr>
        <w:t xml:space="preserve"> a variety of outdoor pursuits, cultural and historical interests amidst spect</w:t>
      </w:r>
      <w:r w:rsidR="00B26C9A" w:rsidRPr="001C62B1">
        <w:rPr>
          <w:rFonts w:ascii="Arial" w:hAnsi="Arial" w:cs="Arial"/>
          <w:sz w:val="20"/>
          <w:szCs w:val="20"/>
        </w:rPr>
        <w:t>ac</w:t>
      </w:r>
      <w:r w:rsidRPr="001C62B1">
        <w:rPr>
          <w:rFonts w:ascii="Arial" w:hAnsi="Arial" w:cs="Arial"/>
          <w:sz w:val="20"/>
          <w:szCs w:val="20"/>
        </w:rPr>
        <w:t xml:space="preserve">ular mountain and coastal scenery.  (Sabhal Mor Ostaig:  </w:t>
      </w:r>
      <w:hyperlink r:id="rId15" w:history="1">
        <w:r w:rsidRPr="001C62B1">
          <w:rPr>
            <w:rStyle w:val="Hyperlink"/>
            <w:rFonts w:ascii="Arial" w:hAnsi="Arial" w:cs="Arial"/>
            <w:sz w:val="20"/>
            <w:szCs w:val="20"/>
          </w:rPr>
          <w:t>http://www.smo.uhi.ac.uk/en/</w:t>
        </w:r>
      </w:hyperlink>
      <w:r w:rsidRPr="001C62B1">
        <w:rPr>
          <w:rFonts w:ascii="Arial" w:hAnsi="Arial" w:cs="Arial"/>
          <w:sz w:val="20"/>
          <w:szCs w:val="20"/>
        </w:rPr>
        <w:t>)</w:t>
      </w:r>
      <w:r w:rsidR="0060724E">
        <w:rPr>
          <w:rFonts w:ascii="Arial" w:hAnsi="Arial" w:cs="Arial"/>
          <w:sz w:val="20"/>
          <w:szCs w:val="20"/>
        </w:rPr>
        <w:t xml:space="preserve">.  </w:t>
      </w:r>
    </w:p>
    <w:p w:rsidR="008E242A" w:rsidRPr="001C62B1" w:rsidRDefault="008E242A" w:rsidP="005E2395">
      <w:pPr>
        <w:spacing w:after="0" w:line="240" w:lineRule="auto"/>
        <w:ind w:right="-2"/>
        <w:rPr>
          <w:rFonts w:ascii="Arial" w:hAnsi="Arial" w:cs="Arial"/>
          <w:sz w:val="20"/>
          <w:szCs w:val="20"/>
        </w:rPr>
      </w:pPr>
    </w:p>
    <w:p w:rsidR="00AB0627" w:rsidRPr="001C62B1" w:rsidRDefault="00565559" w:rsidP="005E2395">
      <w:pPr>
        <w:spacing w:after="0" w:line="240" w:lineRule="auto"/>
        <w:ind w:right="-2"/>
        <w:rPr>
          <w:rFonts w:ascii="Arial" w:hAnsi="Arial" w:cs="Arial"/>
          <w:b/>
          <w:sz w:val="20"/>
          <w:szCs w:val="20"/>
        </w:rPr>
      </w:pPr>
      <w:r w:rsidRPr="001C62B1">
        <w:rPr>
          <w:rFonts w:ascii="Arial" w:hAnsi="Arial" w:cs="Arial"/>
          <w:b/>
          <w:sz w:val="20"/>
          <w:szCs w:val="20"/>
        </w:rPr>
        <w:t>Track record</w:t>
      </w:r>
      <w:r w:rsidR="0006049F" w:rsidRPr="001C62B1">
        <w:rPr>
          <w:rFonts w:ascii="Arial" w:hAnsi="Arial" w:cs="Arial"/>
          <w:b/>
          <w:sz w:val="20"/>
          <w:szCs w:val="20"/>
        </w:rPr>
        <w:t xml:space="preserve"> in international </w:t>
      </w:r>
      <w:r w:rsidR="006B298A">
        <w:rPr>
          <w:rFonts w:ascii="Arial" w:hAnsi="Arial" w:cs="Arial"/>
          <w:b/>
          <w:sz w:val="20"/>
          <w:szCs w:val="20"/>
        </w:rPr>
        <w:t xml:space="preserve">and national </w:t>
      </w:r>
      <w:r w:rsidR="0006049F" w:rsidRPr="001C62B1">
        <w:rPr>
          <w:rFonts w:ascii="Arial" w:hAnsi="Arial" w:cs="Arial"/>
          <w:b/>
          <w:sz w:val="20"/>
          <w:szCs w:val="20"/>
        </w:rPr>
        <w:t>summer school organisation</w:t>
      </w:r>
      <w:r w:rsidR="00AB0627" w:rsidRPr="001C62B1">
        <w:rPr>
          <w:rFonts w:ascii="Arial" w:hAnsi="Arial" w:cs="Arial"/>
          <w:b/>
          <w:sz w:val="20"/>
          <w:szCs w:val="20"/>
        </w:rPr>
        <w:t>:</w:t>
      </w:r>
    </w:p>
    <w:p w:rsidR="00920341" w:rsidRPr="00920341" w:rsidRDefault="00D75A0F" w:rsidP="005E2395">
      <w:pPr>
        <w:spacing w:after="0" w:line="240" w:lineRule="auto"/>
        <w:ind w:right="-2"/>
        <w:rPr>
          <w:rFonts w:ascii="Arial" w:hAnsi="Arial" w:cs="Arial"/>
          <w:sz w:val="20"/>
          <w:szCs w:val="20"/>
        </w:rPr>
      </w:pPr>
      <w:r w:rsidRPr="001C62B1">
        <w:rPr>
          <w:rFonts w:ascii="Arial" w:hAnsi="Arial" w:cs="Arial"/>
          <w:b/>
          <w:sz w:val="20"/>
          <w:szCs w:val="20"/>
        </w:rPr>
        <w:t xml:space="preserve">Steves, </w:t>
      </w:r>
      <w:r w:rsidRPr="001C62B1">
        <w:rPr>
          <w:rFonts w:ascii="Arial" w:hAnsi="Arial" w:cs="Arial"/>
          <w:spacing w:val="-3"/>
          <w:sz w:val="20"/>
          <w:szCs w:val="20"/>
        </w:rPr>
        <w:t>Director and Co-editor of the international CELTA-Cortina Summer School/Advanced Study Institute Series held every three years ’87, ’90, ’93, ’97, ’00, ’03, ‘07.  Director of the last 3.  Co-editor for the last 5.  Co-lead organiser and lecturer in 7.  with grants for the 2007 School from EPSRC, STFC, ESF, SUPA Scottish Universities Physics Alliance and SUSSP.</w:t>
      </w:r>
      <w:r w:rsidR="00613816" w:rsidRPr="001C62B1">
        <w:rPr>
          <w:rFonts w:ascii="Arial" w:hAnsi="Arial" w:cs="Arial"/>
          <w:spacing w:val="-3"/>
          <w:sz w:val="20"/>
          <w:szCs w:val="20"/>
        </w:rPr>
        <w:t xml:space="preserve"> </w:t>
      </w:r>
      <w:r w:rsidRPr="001C62B1">
        <w:rPr>
          <w:rFonts w:ascii="Arial" w:hAnsi="Arial" w:cs="Arial"/>
          <w:sz w:val="20"/>
          <w:szCs w:val="20"/>
        </w:rPr>
        <w:t>+Co-</w:t>
      </w:r>
      <w:r w:rsidR="00613816" w:rsidRPr="001C62B1">
        <w:rPr>
          <w:rFonts w:ascii="Arial" w:hAnsi="Arial" w:cs="Arial"/>
          <w:sz w:val="20"/>
          <w:szCs w:val="20"/>
        </w:rPr>
        <w:t xml:space="preserve">lead 2017 CELTA </w:t>
      </w:r>
      <w:r w:rsidRPr="001C62B1">
        <w:rPr>
          <w:rFonts w:ascii="Arial" w:hAnsi="Arial" w:cs="Arial"/>
          <w:sz w:val="20"/>
          <w:szCs w:val="20"/>
        </w:rPr>
        <w:t>school Viterbo</w:t>
      </w:r>
      <w:r w:rsidR="00613816" w:rsidRPr="001C62B1">
        <w:rPr>
          <w:rFonts w:ascii="Arial" w:hAnsi="Arial" w:cs="Arial"/>
          <w:sz w:val="20"/>
          <w:szCs w:val="20"/>
        </w:rPr>
        <w:t>, Italy.</w:t>
      </w:r>
      <w:r w:rsidRPr="001C62B1">
        <w:rPr>
          <w:rFonts w:ascii="Arial" w:hAnsi="Arial" w:cs="Arial"/>
          <w:sz w:val="20"/>
          <w:szCs w:val="20"/>
        </w:rPr>
        <w:t xml:space="preserve"> </w:t>
      </w:r>
      <w:r w:rsidR="006B298A">
        <w:rPr>
          <w:rFonts w:ascii="Arial" w:hAnsi="Arial" w:cs="Arial"/>
          <w:sz w:val="20"/>
          <w:szCs w:val="20"/>
        </w:rPr>
        <w:t xml:space="preserve"> Also co-lead and tutor of Glasgow UKGrad Gradschools for 10 years. </w:t>
      </w:r>
    </w:p>
    <w:p w:rsidR="00D75A0F" w:rsidRPr="009367FF" w:rsidRDefault="00920341" w:rsidP="005E2395">
      <w:pPr>
        <w:spacing w:after="0" w:line="240" w:lineRule="auto"/>
        <w:ind w:right="-2"/>
        <w:rPr>
          <w:rFonts w:ascii="Arial" w:hAnsi="Arial" w:cs="Arial"/>
          <w:sz w:val="20"/>
          <w:szCs w:val="20"/>
        </w:rPr>
      </w:pPr>
      <w:r>
        <w:rPr>
          <w:rFonts w:ascii="Arial" w:hAnsi="Arial" w:cs="Arial"/>
          <w:b/>
          <w:sz w:val="20"/>
          <w:szCs w:val="20"/>
        </w:rPr>
        <w:t>Vasile</w:t>
      </w:r>
      <w:r w:rsidR="00D75A0F" w:rsidRPr="001C62B1">
        <w:rPr>
          <w:rFonts w:ascii="Arial" w:hAnsi="Arial" w:cs="Arial"/>
          <w:b/>
          <w:sz w:val="20"/>
          <w:szCs w:val="20"/>
        </w:rPr>
        <w:t xml:space="preserve">. </w:t>
      </w:r>
      <w:r w:rsidR="009367FF" w:rsidRPr="009367FF">
        <w:rPr>
          <w:rFonts w:ascii="Arial" w:hAnsi="Arial" w:cs="Arial"/>
          <w:sz w:val="20"/>
          <w:szCs w:val="20"/>
        </w:rPr>
        <w:t>Lead of European Commission Horizon 2020 – Stardust Reloaded (4 million Euros) with 2 Research Network Training Schools</w:t>
      </w:r>
      <w:r>
        <w:rPr>
          <w:rFonts w:ascii="Arial" w:hAnsi="Arial" w:cs="Arial"/>
          <w:sz w:val="20"/>
          <w:szCs w:val="20"/>
        </w:rPr>
        <w:t xml:space="preserve"> – 2019 </w:t>
      </w:r>
    </w:p>
    <w:p w:rsidR="00130C47" w:rsidRDefault="00130C47" w:rsidP="005E2395">
      <w:pPr>
        <w:spacing w:after="0" w:line="240" w:lineRule="auto"/>
        <w:ind w:right="-2"/>
        <w:rPr>
          <w:rFonts w:ascii="Arial" w:hAnsi="Arial" w:cs="Arial"/>
          <w:sz w:val="20"/>
          <w:szCs w:val="20"/>
        </w:rPr>
      </w:pPr>
    </w:p>
    <w:tbl>
      <w:tblPr>
        <w:tblStyle w:val="TableGrid"/>
        <w:tblW w:w="5069" w:type="pct"/>
        <w:tblLook w:val="04A0" w:firstRow="1" w:lastRow="0" w:firstColumn="1" w:lastColumn="0" w:noHBand="0" w:noVBand="1"/>
      </w:tblPr>
      <w:tblGrid>
        <w:gridCol w:w="9863"/>
        <w:gridCol w:w="1048"/>
      </w:tblGrid>
      <w:tr w:rsidR="00C22152" w:rsidRPr="001C62B1" w:rsidTr="00070239">
        <w:tc>
          <w:tcPr>
            <w:tcW w:w="4520" w:type="pct"/>
          </w:tcPr>
          <w:p w:rsidR="00C22152" w:rsidRPr="00130C47" w:rsidRDefault="00130C47" w:rsidP="005E2395">
            <w:pPr>
              <w:ind w:right="-2"/>
              <w:rPr>
                <w:rFonts w:ascii="Arial" w:hAnsi="Arial" w:cs="Arial"/>
                <w:b/>
                <w:sz w:val="20"/>
                <w:szCs w:val="20"/>
              </w:rPr>
            </w:pPr>
            <w:r w:rsidRPr="00130C47">
              <w:rPr>
                <w:rFonts w:ascii="Arial" w:hAnsi="Arial" w:cs="Arial"/>
                <w:b/>
                <w:sz w:val="20"/>
                <w:szCs w:val="20"/>
              </w:rPr>
              <w:t>Summer School Costs</w:t>
            </w:r>
          </w:p>
        </w:tc>
        <w:tc>
          <w:tcPr>
            <w:tcW w:w="480" w:type="pct"/>
          </w:tcPr>
          <w:p w:rsidR="00C22152" w:rsidRPr="001C62B1" w:rsidRDefault="00C22152" w:rsidP="005E2395">
            <w:pPr>
              <w:ind w:right="-2"/>
              <w:rPr>
                <w:rFonts w:ascii="Arial" w:hAnsi="Arial" w:cs="Arial"/>
                <w:b/>
                <w:sz w:val="20"/>
                <w:szCs w:val="20"/>
              </w:rPr>
            </w:pPr>
            <w:r w:rsidRPr="001C62B1">
              <w:rPr>
                <w:rFonts w:ascii="Arial" w:hAnsi="Arial" w:cs="Arial"/>
                <w:b/>
                <w:sz w:val="20"/>
                <w:szCs w:val="20"/>
              </w:rPr>
              <w:t>£</w:t>
            </w:r>
          </w:p>
        </w:tc>
      </w:tr>
      <w:tr w:rsidR="00C22152" w:rsidRPr="001C62B1" w:rsidTr="00070239">
        <w:tc>
          <w:tcPr>
            <w:tcW w:w="4520" w:type="pct"/>
          </w:tcPr>
          <w:p w:rsidR="00C22152" w:rsidRPr="001C62B1" w:rsidRDefault="00C22152" w:rsidP="005E2395">
            <w:pPr>
              <w:ind w:right="-2"/>
              <w:rPr>
                <w:rFonts w:ascii="Arial" w:hAnsi="Arial" w:cs="Arial"/>
                <w:b/>
                <w:sz w:val="20"/>
                <w:szCs w:val="20"/>
              </w:rPr>
            </w:pPr>
            <w:r w:rsidRPr="001C62B1">
              <w:rPr>
                <w:rFonts w:ascii="Arial" w:hAnsi="Arial" w:cs="Arial"/>
                <w:b/>
                <w:sz w:val="20"/>
                <w:szCs w:val="20"/>
              </w:rPr>
              <w:t>Lecturers:</w:t>
            </w:r>
          </w:p>
        </w:tc>
        <w:tc>
          <w:tcPr>
            <w:tcW w:w="480" w:type="pct"/>
          </w:tcPr>
          <w:p w:rsidR="00C22152" w:rsidRPr="001C62B1" w:rsidRDefault="00C22152" w:rsidP="005E2395">
            <w:pPr>
              <w:ind w:right="-2"/>
              <w:rPr>
                <w:rFonts w:ascii="Arial" w:hAnsi="Arial" w:cs="Arial"/>
                <w:sz w:val="20"/>
                <w:szCs w:val="20"/>
              </w:rPr>
            </w:pPr>
          </w:p>
        </w:tc>
      </w:tr>
      <w:tr w:rsidR="00C22152" w:rsidRPr="001C62B1" w:rsidTr="00070239">
        <w:tc>
          <w:tcPr>
            <w:tcW w:w="4520" w:type="pct"/>
          </w:tcPr>
          <w:p w:rsidR="00C22152" w:rsidRPr="001C62B1" w:rsidRDefault="00C22152" w:rsidP="007D64BC">
            <w:pPr>
              <w:ind w:right="-2"/>
              <w:rPr>
                <w:rFonts w:ascii="Arial" w:hAnsi="Arial" w:cs="Arial"/>
                <w:sz w:val="20"/>
                <w:szCs w:val="20"/>
              </w:rPr>
            </w:pPr>
            <w:r w:rsidRPr="001C62B1">
              <w:rPr>
                <w:rFonts w:ascii="Arial" w:hAnsi="Arial" w:cs="Arial"/>
                <w:sz w:val="20"/>
                <w:szCs w:val="20"/>
              </w:rPr>
              <w:t>Fees</w:t>
            </w:r>
            <w:r w:rsidR="00CA0037" w:rsidRPr="001C62B1">
              <w:rPr>
                <w:rFonts w:ascii="Arial" w:hAnsi="Arial" w:cs="Arial"/>
                <w:sz w:val="20"/>
                <w:szCs w:val="20"/>
              </w:rPr>
              <w:t xml:space="preserve"> (</w:t>
            </w:r>
            <w:r w:rsidR="00CE44AE" w:rsidRPr="001C62B1">
              <w:rPr>
                <w:rFonts w:ascii="Arial" w:hAnsi="Arial" w:cs="Arial"/>
                <w:sz w:val="20"/>
                <w:szCs w:val="20"/>
              </w:rPr>
              <w:t xml:space="preserve">Lecturers volunteer– no fee, so </w:t>
            </w:r>
            <w:r w:rsidR="00070239">
              <w:rPr>
                <w:rFonts w:ascii="Arial" w:hAnsi="Arial" w:cs="Arial"/>
                <w:sz w:val="20"/>
                <w:szCs w:val="20"/>
              </w:rPr>
              <w:t>there are</w:t>
            </w:r>
            <w:r w:rsidR="00CE44AE" w:rsidRPr="001C62B1">
              <w:rPr>
                <w:rFonts w:ascii="Arial" w:hAnsi="Arial" w:cs="Arial"/>
                <w:sz w:val="20"/>
                <w:szCs w:val="20"/>
              </w:rPr>
              <w:t xml:space="preserve"> more funds for students and for a greater </w:t>
            </w:r>
            <w:r w:rsidR="00070239">
              <w:rPr>
                <w:rFonts w:ascii="Arial" w:hAnsi="Arial" w:cs="Arial"/>
                <w:sz w:val="20"/>
                <w:szCs w:val="20"/>
              </w:rPr>
              <w:t xml:space="preserve">no. of </w:t>
            </w:r>
            <w:r w:rsidR="00CE44AE" w:rsidRPr="001C62B1">
              <w:rPr>
                <w:rFonts w:ascii="Arial" w:hAnsi="Arial" w:cs="Arial"/>
                <w:sz w:val="20"/>
                <w:szCs w:val="20"/>
              </w:rPr>
              <w:t>lecturers)</w:t>
            </w:r>
          </w:p>
        </w:tc>
        <w:tc>
          <w:tcPr>
            <w:tcW w:w="480" w:type="pct"/>
          </w:tcPr>
          <w:p w:rsidR="00C22152" w:rsidRPr="001C62B1" w:rsidRDefault="00EE6252" w:rsidP="00EE6252">
            <w:pPr>
              <w:ind w:right="-2"/>
              <w:jc w:val="right"/>
              <w:rPr>
                <w:rFonts w:ascii="Arial" w:hAnsi="Arial" w:cs="Arial"/>
                <w:sz w:val="20"/>
                <w:szCs w:val="20"/>
              </w:rPr>
            </w:pPr>
            <w:r>
              <w:rPr>
                <w:rFonts w:ascii="Arial" w:hAnsi="Arial" w:cs="Arial"/>
                <w:sz w:val="20"/>
                <w:szCs w:val="20"/>
              </w:rPr>
              <w:tab/>
            </w:r>
            <w:r w:rsidR="00DD1EC6" w:rsidRPr="001C62B1">
              <w:rPr>
                <w:rFonts w:ascii="Arial" w:hAnsi="Arial" w:cs="Arial"/>
                <w:sz w:val="20"/>
                <w:szCs w:val="20"/>
              </w:rPr>
              <w:t>0</w:t>
            </w:r>
          </w:p>
        </w:tc>
      </w:tr>
      <w:tr w:rsidR="00C22152" w:rsidRPr="001C62B1" w:rsidTr="00070239">
        <w:tc>
          <w:tcPr>
            <w:tcW w:w="4520" w:type="pct"/>
          </w:tcPr>
          <w:p w:rsidR="00C22152" w:rsidRPr="001C62B1" w:rsidRDefault="00C22152" w:rsidP="005E2395">
            <w:pPr>
              <w:ind w:right="-2"/>
              <w:rPr>
                <w:rFonts w:ascii="Arial" w:hAnsi="Arial" w:cs="Arial"/>
                <w:sz w:val="20"/>
                <w:szCs w:val="20"/>
              </w:rPr>
            </w:pPr>
            <w:r w:rsidRPr="001C62B1">
              <w:rPr>
                <w:rFonts w:ascii="Arial" w:hAnsi="Arial" w:cs="Arial"/>
                <w:sz w:val="20"/>
                <w:szCs w:val="20"/>
              </w:rPr>
              <w:t>Travel Expenses</w:t>
            </w:r>
            <w:r w:rsidR="00576930" w:rsidRPr="001C62B1">
              <w:rPr>
                <w:rFonts w:ascii="Arial" w:hAnsi="Arial" w:cs="Arial"/>
                <w:sz w:val="20"/>
                <w:szCs w:val="20"/>
              </w:rPr>
              <w:t xml:space="preserve">: </w:t>
            </w:r>
            <w:r w:rsidR="00FE742A" w:rsidRPr="001C62B1">
              <w:rPr>
                <w:rFonts w:ascii="Arial" w:hAnsi="Arial" w:cs="Arial"/>
                <w:sz w:val="20"/>
                <w:szCs w:val="20"/>
              </w:rPr>
              <w:t>20 Lecturers/</w:t>
            </w:r>
            <w:r w:rsidR="00070239">
              <w:rPr>
                <w:rFonts w:ascii="Arial" w:hAnsi="Arial" w:cs="Arial"/>
                <w:sz w:val="20"/>
                <w:szCs w:val="20"/>
              </w:rPr>
              <w:t>Directors (Scotland: 6x£40; UK: 1x</w:t>
            </w:r>
            <w:r w:rsidR="00576930" w:rsidRPr="001C62B1">
              <w:rPr>
                <w:rFonts w:ascii="Arial" w:hAnsi="Arial" w:cs="Arial"/>
                <w:sz w:val="20"/>
                <w:szCs w:val="20"/>
              </w:rPr>
              <w:t xml:space="preserve">£150; EU: </w:t>
            </w:r>
            <w:r w:rsidR="0002703E" w:rsidRPr="001C62B1">
              <w:rPr>
                <w:rFonts w:ascii="Arial" w:hAnsi="Arial" w:cs="Arial"/>
                <w:sz w:val="20"/>
                <w:szCs w:val="20"/>
              </w:rPr>
              <w:t>10</w:t>
            </w:r>
            <w:r w:rsidR="00070239">
              <w:rPr>
                <w:rFonts w:ascii="Arial" w:hAnsi="Arial" w:cs="Arial"/>
                <w:sz w:val="20"/>
                <w:szCs w:val="20"/>
              </w:rPr>
              <w:t>x</w:t>
            </w:r>
            <w:r w:rsidR="00576930" w:rsidRPr="001C62B1">
              <w:rPr>
                <w:rFonts w:ascii="Arial" w:hAnsi="Arial" w:cs="Arial"/>
                <w:sz w:val="20"/>
                <w:szCs w:val="20"/>
              </w:rPr>
              <w:t>£</w:t>
            </w:r>
            <w:r w:rsidR="00070239">
              <w:rPr>
                <w:rFonts w:ascii="Arial" w:hAnsi="Arial" w:cs="Arial"/>
                <w:sz w:val="20"/>
                <w:szCs w:val="20"/>
              </w:rPr>
              <w:t>300; International: 3x</w:t>
            </w:r>
            <w:r w:rsidR="00DD1EC6" w:rsidRPr="001C62B1">
              <w:rPr>
                <w:rFonts w:ascii="Arial" w:hAnsi="Arial" w:cs="Arial"/>
                <w:sz w:val="20"/>
                <w:szCs w:val="20"/>
              </w:rPr>
              <w:t>£700)</w:t>
            </w:r>
            <w:r w:rsidR="00576930" w:rsidRPr="001C62B1">
              <w:rPr>
                <w:rFonts w:ascii="Arial" w:hAnsi="Arial" w:cs="Arial"/>
                <w:sz w:val="20"/>
                <w:szCs w:val="20"/>
              </w:rPr>
              <w:t xml:space="preserve"> </w:t>
            </w:r>
          </w:p>
        </w:tc>
        <w:tc>
          <w:tcPr>
            <w:tcW w:w="480" w:type="pct"/>
          </w:tcPr>
          <w:p w:rsidR="00C22152" w:rsidRPr="001C62B1" w:rsidRDefault="0002703E" w:rsidP="00EE6252">
            <w:pPr>
              <w:tabs>
                <w:tab w:val="left" w:pos="556"/>
              </w:tabs>
              <w:ind w:right="-2"/>
              <w:jc w:val="right"/>
              <w:rPr>
                <w:rFonts w:ascii="Arial" w:hAnsi="Arial" w:cs="Arial"/>
                <w:sz w:val="20"/>
                <w:szCs w:val="20"/>
              </w:rPr>
            </w:pPr>
            <w:r w:rsidRPr="001C62B1">
              <w:rPr>
                <w:rFonts w:ascii="Arial" w:hAnsi="Arial" w:cs="Arial"/>
                <w:sz w:val="20"/>
                <w:szCs w:val="20"/>
              </w:rPr>
              <w:t>54</w:t>
            </w:r>
            <w:r w:rsidR="00DD1EC6" w:rsidRPr="001C62B1">
              <w:rPr>
                <w:rFonts w:ascii="Arial" w:hAnsi="Arial" w:cs="Arial"/>
                <w:sz w:val="20"/>
                <w:szCs w:val="20"/>
              </w:rPr>
              <w:t>90</w:t>
            </w:r>
          </w:p>
        </w:tc>
      </w:tr>
      <w:tr w:rsidR="00C22152" w:rsidRPr="001C62B1" w:rsidTr="00070239">
        <w:tc>
          <w:tcPr>
            <w:tcW w:w="4520" w:type="pct"/>
          </w:tcPr>
          <w:p w:rsidR="00DD1EC6" w:rsidRPr="001C62B1" w:rsidRDefault="00C22152" w:rsidP="00821975">
            <w:pPr>
              <w:ind w:right="-2"/>
              <w:rPr>
                <w:rFonts w:ascii="Arial" w:hAnsi="Arial" w:cs="Arial"/>
                <w:sz w:val="20"/>
                <w:szCs w:val="20"/>
              </w:rPr>
            </w:pPr>
            <w:r w:rsidRPr="001C62B1">
              <w:rPr>
                <w:rFonts w:ascii="Arial" w:hAnsi="Arial" w:cs="Arial"/>
                <w:sz w:val="20"/>
                <w:szCs w:val="20"/>
              </w:rPr>
              <w:t>Accommodation/</w:t>
            </w:r>
            <w:r w:rsidR="00DD1EC6" w:rsidRPr="001C62B1">
              <w:rPr>
                <w:rFonts w:ascii="Arial" w:hAnsi="Arial" w:cs="Arial"/>
                <w:sz w:val="20"/>
                <w:szCs w:val="20"/>
              </w:rPr>
              <w:t xml:space="preserve">Meals/Refreshments/Venue </w:t>
            </w:r>
            <w:r w:rsidR="00DD1EC6" w:rsidRPr="00DB35F9">
              <w:rPr>
                <w:rFonts w:ascii="Arial" w:hAnsi="Arial" w:cs="Arial"/>
                <w:sz w:val="20"/>
                <w:szCs w:val="20"/>
              </w:rPr>
              <w:t xml:space="preserve">Hire: </w:t>
            </w:r>
            <w:r w:rsidR="00070239" w:rsidRPr="00DB35F9">
              <w:rPr>
                <w:rFonts w:ascii="Arial" w:hAnsi="Arial" w:cs="Arial"/>
                <w:sz w:val="20"/>
                <w:szCs w:val="20"/>
              </w:rPr>
              <w:t xml:space="preserve">  </w:t>
            </w:r>
            <w:r w:rsidR="00DD1EC6" w:rsidRPr="00DB35F9">
              <w:rPr>
                <w:rFonts w:ascii="Arial" w:hAnsi="Arial" w:cs="Arial"/>
                <w:sz w:val="20"/>
                <w:szCs w:val="20"/>
              </w:rPr>
              <w:t>(£</w:t>
            </w:r>
            <w:r w:rsidR="00821975" w:rsidRPr="00DB35F9">
              <w:rPr>
                <w:rFonts w:ascii="Arial" w:hAnsi="Arial" w:cs="Arial"/>
                <w:sz w:val="20"/>
                <w:szCs w:val="20"/>
              </w:rPr>
              <w:t>85</w:t>
            </w:r>
            <w:r w:rsidR="00DD1EC6" w:rsidRPr="00DB35F9">
              <w:rPr>
                <w:rFonts w:ascii="Arial" w:hAnsi="Arial" w:cs="Arial"/>
                <w:sz w:val="20"/>
                <w:szCs w:val="20"/>
              </w:rPr>
              <w:t>/day x</w:t>
            </w:r>
            <w:r w:rsidR="00DD1EC6" w:rsidRPr="001C62B1">
              <w:rPr>
                <w:rFonts w:ascii="Arial" w:hAnsi="Arial" w:cs="Arial"/>
                <w:sz w:val="20"/>
                <w:szCs w:val="20"/>
              </w:rPr>
              <w:t xml:space="preserve"> </w:t>
            </w:r>
            <w:r w:rsidR="0002703E" w:rsidRPr="001C62B1">
              <w:rPr>
                <w:rFonts w:ascii="Arial" w:hAnsi="Arial" w:cs="Arial"/>
                <w:sz w:val="20"/>
                <w:szCs w:val="20"/>
              </w:rPr>
              <w:t>20</w:t>
            </w:r>
            <w:r w:rsidR="00FE742A" w:rsidRPr="001C62B1">
              <w:rPr>
                <w:rFonts w:ascii="Arial" w:hAnsi="Arial" w:cs="Arial"/>
                <w:sz w:val="20"/>
                <w:szCs w:val="20"/>
              </w:rPr>
              <w:t xml:space="preserve"> people x 12 days) [VAT incl]</w:t>
            </w:r>
          </w:p>
        </w:tc>
        <w:tc>
          <w:tcPr>
            <w:tcW w:w="480" w:type="pct"/>
          </w:tcPr>
          <w:p w:rsidR="00C22152" w:rsidRPr="001C62B1" w:rsidRDefault="00DB35F9" w:rsidP="00EE6252">
            <w:pPr>
              <w:tabs>
                <w:tab w:val="left" w:pos="577"/>
              </w:tabs>
              <w:ind w:right="-2"/>
              <w:jc w:val="right"/>
              <w:rPr>
                <w:rFonts w:ascii="Arial" w:hAnsi="Arial" w:cs="Arial"/>
                <w:sz w:val="20"/>
                <w:szCs w:val="20"/>
              </w:rPr>
            </w:pPr>
            <w:r>
              <w:rPr>
                <w:rFonts w:ascii="Arial" w:hAnsi="Arial" w:cs="Arial"/>
                <w:sz w:val="20"/>
                <w:szCs w:val="20"/>
              </w:rPr>
              <w:t>204</w:t>
            </w:r>
            <w:r w:rsidR="0002703E" w:rsidRPr="001C62B1">
              <w:rPr>
                <w:rFonts w:ascii="Arial" w:hAnsi="Arial" w:cs="Arial"/>
                <w:sz w:val="20"/>
                <w:szCs w:val="20"/>
              </w:rPr>
              <w:t>0</w:t>
            </w:r>
            <w:r w:rsidR="00FE742A" w:rsidRPr="001C62B1">
              <w:rPr>
                <w:rFonts w:ascii="Arial" w:hAnsi="Arial" w:cs="Arial"/>
                <w:sz w:val="20"/>
                <w:szCs w:val="20"/>
              </w:rPr>
              <w:t>0</w:t>
            </w:r>
          </w:p>
        </w:tc>
      </w:tr>
      <w:tr w:rsidR="00C22152" w:rsidRPr="001C62B1" w:rsidTr="00070239">
        <w:tc>
          <w:tcPr>
            <w:tcW w:w="4520" w:type="pct"/>
          </w:tcPr>
          <w:p w:rsidR="00C22152" w:rsidRPr="001C62B1" w:rsidRDefault="00C22152" w:rsidP="005E2395">
            <w:pPr>
              <w:ind w:right="-2"/>
              <w:rPr>
                <w:rFonts w:ascii="Arial" w:hAnsi="Arial" w:cs="Arial"/>
                <w:b/>
                <w:sz w:val="20"/>
                <w:szCs w:val="20"/>
              </w:rPr>
            </w:pPr>
            <w:r w:rsidRPr="001C62B1">
              <w:rPr>
                <w:rFonts w:ascii="Arial" w:hAnsi="Arial" w:cs="Arial"/>
                <w:b/>
                <w:sz w:val="20"/>
                <w:szCs w:val="20"/>
              </w:rPr>
              <w:t>Delegates:</w:t>
            </w:r>
          </w:p>
        </w:tc>
        <w:tc>
          <w:tcPr>
            <w:tcW w:w="480" w:type="pct"/>
          </w:tcPr>
          <w:p w:rsidR="00C22152" w:rsidRPr="001C62B1" w:rsidRDefault="00C22152" w:rsidP="00EE6252">
            <w:pPr>
              <w:tabs>
                <w:tab w:val="left" w:pos="577"/>
              </w:tabs>
              <w:ind w:right="-2"/>
              <w:jc w:val="right"/>
              <w:rPr>
                <w:rFonts w:ascii="Arial" w:hAnsi="Arial" w:cs="Arial"/>
                <w:sz w:val="20"/>
                <w:szCs w:val="20"/>
              </w:rPr>
            </w:pPr>
          </w:p>
        </w:tc>
      </w:tr>
      <w:tr w:rsidR="00C22152" w:rsidRPr="001C62B1" w:rsidTr="00070239">
        <w:tc>
          <w:tcPr>
            <w:tcW w:w="4520" w:type="pct"/>
          </w:tcPr>
          <w:p w:rsidR="00C22152" w:rsidRPr="001C62B1" w:rsidRDefault="00FE742A" w:rsidP="005E2395">
            <w:pPr>
              <w:ind w:right="-2"/>
              <w:rPr>
                <w:rFonts w:ascii="Arial" w:hAnsi="Arial" w:cs="Arial"/>
                <w:sz w:val="20"/>
                <w:szCs w:val="20"/>
              </w:rPr>
            </w:pPr>
            <w:r w:rsidRPr="001C62B1">
              <w:rPr>
                <w:rFonts w:ascii="Arial" w:hAnsi="Arial" w:cs="Arial"/>
                <w:sz w:val="20"/>
                <w:szCs w:val="20"/>
              </w:rPr>
              <w:t xml:space="preserve">Accommodation/Meals/Refreshments/Venue Hire: </w:t>
            </w:r>
            <w:r w:rsidR="00070239">
              <w:rPr>
                <w:rFonts w:ascii="Arial" w:hAnsi="Arial" w:cs="Arial"/>
                <w:sz w:val="20"/>
                <w:szCs w:val="20"/>
              </w:rPr>
              <w:t xml:space="preserve"> </w:t>
            </w:r>
            <w:r w:rsidR="00DB35F9" w:rsidRPr="00DB35F9">
              <w:rPr>
                <w:rFonts w:ascii="Arial" w:hAnsi="Arial" w:cs="Arial"/>
                <w:sz w:val="20"/>
                <w:szCs w:val="20"/>
              </w:rPr>
              <w:t>(£85</w:t>
            </w:r>
            <w:r w:rsidRPr="00DB35F9">
              <w:rPr>
                <w:rFonts w:ascii="Arial" w:hAnsi="Arial" w:cs="Arial"/>
                <w:sz w:val="20"/>
                <w:szCs w:val="20"/>
              </w:rPr>
              <w:t>/day x</w:t>
            </w:r>
            <w:r w:rsidRPr="001C62B1">
              <w:rPr>
                <w:rFonts w:ascii="Arial" w:hAnsi="Arial" w:cs="Arial"/>
                <w:sz w:val="20"/>
                <w:szCs w:val="20"/>
              </w:rPr>
              <w:t xml:space="preserve"> </w:t>
            </w:r>
            <w:r w:rsidRPr="00920341">
              <w:rPr>
                <w:rFonts w:ascii="Arial" w:hAnsi="Arial" w:cs="Arial"/>
                <w:b/>
                <w:sz w:val="20"/>
                <w:szCs w:val="20"/>
              </w:rPr>
              <w:t>40 STFC students</w:t>
            </w:r>
            <w:r w:rsidRPr="001C62B1">
              <w:rPr>
                <w:rFonts w:ascii="Arial" w:hAnsi="Arial" w:cs="Arial"/>
                <w:sz w:val="20"/>
                <w:szCs w:val="20"/>
              </w:rPr>
              <w:t xml:space="preserve"> x 12 days) [VAT incl]</w:t>
            </w:r>
          </w:p>
        </w:tc>
        <w:tc>
          <w:tcPr>
            <w:tcW w:w="480" w:type="pct"/>
          </w:tcPr>
          <w:p w:rsidR="00C22152" w:rsidRPr="001C62B1" w:rsidRDefault="00DB35F9" w:rsidP="00EE6252">
            <w:pPr>
              <w:tabs>
                <w:tab w:val="left" w:pos="577"/>
              </w:tabs>
              <w:ind w:right="-2"/>
              <w:jc w:val="right"/>
              <w:rPr>
                <w:rFonts w:ascii="Arial" w:hAnsi="Arial" w:cs="Arial"/>
                <w:sz w:val="20"/>
                <w:szCs w:val="20"/>
              </w:rPr>
            </w:pPr>
            <w:r>
              <w:rPr>
                <w:rFonts w:ascii="Arial" w:hAnsi="Arial" w:cs="Arial"/>
                <w:sz w:val="20"/>
                <w:szCs w:val="20"/>
              </w:rPr>
              <w:t>408</w:t>
            </w:r>
            <w:r w:rsidR="00FE742A" w:rsidRPr="001C62B1">
              <w:rPr>
                <w:rFonts w:ascii="Arial" w:hAnsi="Arial" w:cs="Arial"/>
                <w:sz w:val="20"/>
                <w:szCs w:val="20"/>
              </w:rPr>
              <w:t>00</w:t>
            </w:r>
          </w:p>
        </w:tc>
      </w:tr>
      <w:tr w:rsidR="00C22152" w:rsidRPr="001C62B1" w:rsidTr="00070239">
        <w:tc>
          <w:tcPr>
            <w:tcW w:w="4520" w:type="pct"/>
          </w:tcPr>
          <w:p w:rsidR="00C22152" w:rsidRPr="001C62B1" w:rsidRDefault="00FE742A" w:rsidP="005E2395">
            <w:pPr>
              <w:ind w:right="-2"/>
              <w:rPr>
                <w:rFonts w:ascii="Arial" w:hAnsi="Arial" w:cs="Arial"/>
                <w:sz w:val="20"/>
                <w:szCs w:val="20"/>
              </w:rPr>
            </w:pPr>
            <w:r w:rsidRPr="001C62B1">
              <w:rPr>
                <w:rFonts w:ascii="Arial" w:hAnsi="Arial" w:cs="Arial"/>
                <w:sz w:val="20"/>
                <w:szCs w:val="20"/>
              </w:rPr>
              <w:t>Reception</w:t>
            </w:r>
            <w:r w:rsidR="00157737" w:rsidRPr="001C62B1">
              <w:rPr>
                <w:rFonts w:ascii="Arial" w:hAnsi="Arial" w:cs="Arial"/>
                <w:sz w:val="20"/>
                <w:szCs w:val="20"/>
              </w:rPr>
              <w:t xml:space="preserve"> </w:t>
            </w:r>
            <w:r w:rsidR="00157737" w:rsidRPr="00DB35F9">
              <w:rPr>
                <w:rFonts w:ascii="Arial" w:hAnsi="Arial" w:cs="Arial"/>
                <w:sz w:val="20"/>
                <w:szCs w:val="20"/>
              </w:rPr>
              <w:t>(£13pp</w:t>
            </w:r>
            <w:r w:rsidR="00157737" w:rsidRPr="001C62B1">
              <w:rPr>
                <w:rFonts w:ascii="Arial" w:hAnsi="Arial" w:cs="Arial"/>
                <w:sz w:val="20"/>
                <w:szCs w:val="20"/>
              </w:rPr>
              <w:t xml:space="preserve"> x </w:t>
            </w:r>
            <w:r w:rsidR="00157737" w:rsidRPr="00920341">
              <w:rPr>
                <w:rFonts w:ascii="Arial" w:hAnsi="Arial" w:cs="Arial"/>
                <w:b/>
                <w:sz w:val="20"/>
                <w:szCs w:val="20"/>
              </w:rPr>
              <w:t>40 STFC students</w:t>
            </w:r>
            <w:r w:rsidR="00157737" w:rsidRPr="001C62B1">
              <w:rPr>
                <w:rFonts w:ascii="Arial" w:hAnsi="Arial" w:cs="Arial"/>
                <w:sz w:val="20"/>
                <w:szCs w:val="20"/>
              </w:rPr>
              <w:t>) [VAT incl]</w:t>
            </w:r>
          </w:p>
        </w:tc>
        <w:tc>
          <w:tcPr>
            <w:tcW w:w="480" w:type="pct"/>
          </w:tcPr>
          <w:p w:rsidR="00C22152" w:rsidRPr="001C62B1" w:rsidRDefault="00157737" w:rsidP="00EE6252">
            <w:pPr>
              <w:tabs>
                <w:tab w:val="left" w:pos="577"/>
              </w:tabs>
              <w:ind w:right="-2"/>
              <w:jc w:val="right"/>
              <w:rPr>
                <w:rFonts w:ascii="Arial" w:hAnsi="Arial" w:cs="Arial"/>
                <w:sz w:val="20"/>
                <w:szCs w:val="20"/>
              </w:rPr>
            </w:pPr>
            <w:r w:rsidRPr="001C62B1">
              <w:rPr>
                <w:rFonts w:ascii="Arial" w:hAnsi="Arial" w:cs="Arial"/>
                <w:sz w:val="20"/>
                <w:szCs w:val="20"/>
              </w:rPr>
              <w:t>52</w:t>
            </w:r>
            <w:r w:rsidR="00FE742A" w:rsidRPr="001C62B1">
              <w:rPr>
                <w:rFonts w:ascii="Arial" w:hAnsi="Arial" w:cs="Arial"/>
                <w:sz w:val="20"/>
                <w:szCs w:val="20"/>
              </w:rPr>
              <w:t>0</w:t>
            </w:r>
          </w:p>
        </w:tc>
      </w:tr>
      <w:tr w:rsidR="00C22152" w:rsidRPr="001C62B1" w:rsidTr="00070239">
        <w:tc>
          <w:tcPr>
            <w:tcW w:w="4520" w:type="pct"/>
          </w:tcPr>
          <w:p w:rsidR="00C22152" w:rsidRPr="001C62B1" w:rsidRDefault="00C22152" w:rsidP="007D64BC">
            <w:pPr>
              <w:ind w:right="-2"/>
              <w:rPr>
                <w:rFonts w:ascii="Arial" w:hAnsi="Arial" w:cs="Arial"/>
                <w:sz w:val="20"/>
                <w:szCs w:val="20"/>
              </w:rPr>
            </w:pPr>
            <w:r w:rsidRPr="001C62B1">
              <w:rPr>
                <w:rFonts w:ascii="Arial" w:hAnsi="Arial" w:cs="Arial"/>
                <w:sz w:val="20"/>
                <w:szCs w:val="20"/>
              </w:rPr>
              <w:t xml:space="preserve">Conference </w:t>
            </w:r>
            <w:r w:rsidRPr="00DB35F9">
              <w:rPr>
                <w:rFonts w:ascii="Arial" w:hAnsi="Arial" w:cs="Arial"/>
                <w:sz w:val="20"/>
                <w:szCs w:val="20"/>
              </w:rPr>
              <w:t>Dinner</w:t>
            </w:r>
            <w:r w:rsidR="00FE742A" w:rsidRPr="00DB35F9">
              <w:rPr>
                <w:rFonts w:ascii="Arial" w:hAnsi="Arial" w:cs="Arial"/>
                <w:sz w:val="20"/>
                <w:szCs w:val="20"/>
              </w:rPr>
              <w:t xml:space="preserve"> (£</w:t>
            </w:r>
            <w:r w:rsidR="00157737" w:rsidRPr="00DB35F9">
              <w:rPr>
                <w:rFonts w:ascii="Arial" w:hAnsi="Arial" w:cs="Arial"/>
                <w:sz w:val="20"/>
                <w:szCs w:val="20"/>
              </w:rPr>
              <w:t>40 pp x</w:t>
            </w:r>
            <w:r w:rsidR="00157737" w:rsidRPr="001C62B1">
              <w:rPr>
                <w:rFonts w:ascii="Arial" w:hAnsi="Arial" w:cs="Arial"/>
                <w:sz w:val="20"/>
                <w:szCs w:val="20"/>
              </w:rPr>
              <w:t xml:space="preserve"> </w:t>
            </w:r>
            <w:r w:rsidR="00157737" w:rsidRPr="00920341">
              <w:rPr>
                <w:rFonts w:ascii="Arial" w:hAnsi="Arial" w:cs="Arial"/>
                <w:b/>
                <w:sz w:val="20"/>
                <w:szCs w:val="20"/>
              </w:rPr>
              <w:t>40 STFC students</w:t>
            </w:r>
            <w:r w:rsidR="00157737" w:rsidRPr="001C62B1">
              <w:rPr>
                <w:rFonts w:ascii="Arial" w:hAnsi="Arial" w:cs="Arial"/>
                <w:sz w:val="20"/>
                <w:szCs w:val="20"/>
              </w:rPr>
              <w:t>) [VAT incl]</w:t>
            </w:r>
          </w:p>
        </w:tc>
        <w:tc>
          <w:tcPr>
            <w:tcW w:w="480" w:type="pct"/>
          </w:tcPr>
          <w:p w:rsidR="00C22152" w:rsidRPr="001C62B1" w:rsidRDefault="00157737" w:rsidP="00EE6252">
            <w:pPr>
              <w:tabs>
                <w:tab w:val="left" w:pos="577"/>
              </w:tabs>
              <w:ind w:right="-2"/>
              <w:jc w:val="right"/>
              <w:rPr>
                <w:rFonts w:ascii="Arial" w:hAnsi="Arial" w:cs="Arial"/>
                <w:sz w:val="20"/>
                <w:szCs w:val="20"/>
              </w:rPr>
            </w:pPr>
            <w:r w:rsidRPr="001C62B1">
              <w:rPr>
                <w:rFonts w:ascii="Arial" w:hAnsi="Arial" w:cs="Arial"/>
                <w:sz w:val="20"/>
                <w:szCs w:val="20"/>
              </w:rPr>
              <w:t>16</w:t>
            </w:r>
            <w:r w:rsidR="00FE742A" w:rsidRPr="001C62B1">
              <w:rPr>
                <w:rFonts w:ascii="Arial" w:hAnsi="Arial" w:cs="Arial"/>
                <w:sz w:val="20"/>
                <w:szCs w:val="20"/>
              </w:rPr>
              <w:t>00</w:t>
            </w:r>
          </w:p>
        </w:tc>
      </w:tr>
      <w:tr w:rsidR="00C22152" w:rsidRPr="001C62B1" w:rsidTr="00070239">
        <w:tc>
          <w:tcPr>
            <w:tcW w:w="4520" w:type="pct"/>
          </w:tcPr>
          <w:p w:rsidR="00C22152" w:rsidRPr="001C62B1" w:rsidRDefault="00C22152" w:rsidP="005E2395">
            <w:pPr>
              <w:ind w:right="-2"/>
              <w:rPr>
                <w:rFonts w:ascii="Arial" w:hAnsi="Arial" w:cs="Arial"/>
                <w:sz w:val="20"/>
                <w:szCs w:val="20"/>
              </w:rPr>
            </w:pPr>
            <w:r w:rsidRPr="001C62B1">
              <w:rPr>
                <w:rFonts w:ascii="Arial" w:hAnsi="Arial" w:cs="Arial"/>
                <w:sz w:val="20"/>
                <w:szCs w:val="20"/>
              </w:rPr>
              <w:t>Course Material</w:t>
            </w:r>
            <w:r w:rsidR="00157737" w:rsidRPr="001C62B1">
              <w:rPr>
                <w:rFonts w:ascii="Arial" w:hAnsi="Arial" w:cs="Arial"/>
                <w:sz w:val="20"/>
                <w:szCs w:val="20"/>
              </w:rPr>
              <w:t xml:space="preserve"> (free to participants)</w:t>
            </w:r>
          </w:p>
        </w:tc>
        <w:tc>
          <w:tcPr>
            <w:tcW w:w="480" w:type="pct"/>
          </w:tcPr>
          <w:p w:rsidR="00C22152" w:rsidRPr="001C62B1" w:rsidRDefault="00157737" w:rsidP="00EE6252">
            <w:pPr>
              <w:tabs>
                <w:tab w:val="left" w:pos="577"/>
              </w:tabs>
              <w:ind w:right="-2"/>
              <w:jc w:val="right"/>
              <w:rPr>
                <w:rFonts w:ascii="Arial" w:hAnsi="Arial" w:cs="Arial"/>
                <w:sz w:val="20"/>
                <w:szCs w:val="20"/>
              </w:rPr>
            </w:pPr>
            <w:r w:rsidRPr="001C62B1">
              <w:rPr>
                <w:rFonts w:ascii="Arial" w:hAnsi="Arial" w:cs="Arial"/>
                <w:sz w:val="20"/>
                <w:szCs w:val="20"/>
              </w:rPr>
              <w:t>0</w:t>
            </w:r>
          </w:p>
        </w:tc>
      </w:tr>
      <w:tr w:rsidR="00C22152" w:rsidRPr="001C62B1" w:rsidTr="00070239">
        <w:tc>
          <w:tcPr>
            <w:tcW w:w="4520" w:type="pct"/>
          </w:tcPr>
          <w:p w:rsidR="00C22152" w:rsidRPr="001C62B1" w:rsidRDefault="00C22152" w:rsidP="005E2395">
            <w:pPr>
              <w:ind w:right="-2"/>
              <w:rPr>
                <w:rFonts w:ascii="Arial" w:hAnsi="Arial" w:cs="Arial"/>
                <w:b/>
                <w:sz w:val="20"/>
                <w:szCs w:val="20"/>
              </w:rPr>
            </w:pPr>
            <w:r w:rsidRPr="001C62B1">
              <w:rPr>
                <w:rFonts w:ascii="Arial" w:hAnsi="Arial" w:cs="Arial"/>
                <w:b/>
                <w:sz w:val="20"/>
                <w:szCs w:val="20"/>
              </w:rPr>
              <w:t>Other Costs (if applicable):</w:t>
            </w:r>
          </w:p>
        </w:tc>
        <w:tc>
          <w:tcPr>
            <w:tcW w:w="480" w:type="pct"/>
          </w:tcPr>
          <w:p w:rsidR="00C22152" w:rsidRPr="001C62B1" w:rsidRDefault="00C22152" w:rsidP="00EE6252">
            <w:pPr>
              <w:tabs>
                <w:tab w:val="left" w:pos="577"/>
              </w:tabs>
              <w:ind w:right="-2"/>
              <w:jc w:val="right"/>
              <w:rPr>
                <w:rFonts w:ascii="Arial" w:hAnsi="Arial" w:cs="Arial"/>
                <w:sz w:val="20"/>
                <w:szCs w:val="20"/>
              </w:rPr>
            </w:pPr>
          </w:p>
        </w:tc>
      </w:tr>
      <w:tr w:rsidR="00C22152" w:rsidRPr="001C62B1" w:rsidTr="00070239">
        <w:tc>
          <w:tcPr>
            <w:tcW w:w="4520" w:type="pct"/>
          </w:tcPr>
          <w:p w:rsidR="00C22152" w:rsidRPr="001C62B1" w:rsidRDefault="00C22152" w:rsidP="00F37FE9">
            <w:pPr>
              <w:ind w:right="-2"/>
              <w:rPr>
                <w:rFonts w:ascii="Arial" w:hAnsi="Arial" w:cs="Arial"/>
                <w:sz w:val="20"/>
                <w:szCs w:val="20"/>
              </w:rPr>
            </w:pPr>
            <w:r w:rsidRPr="001C62B1">
              <w:rPr>
                <w:rFonts w:ascii="Arial" w:hAnsi="Arial" w:cs="Arial"/>
                <w:sz w:val="20"/>
                <w:szCs w:val="20"/>
              </w:rPr>
              <w:t>Equipment Hire</w:t>
            </w:r>
            <w:r w:rsidR="00576930" w:rsidRPr="001C62B1">
              <w:rPr>
                <w:rFonts w:ascii="Arial" w:hAnsi="Arial" w:cs="Arial"/>
                <w:sz w:val="20"/>
                <w:szCs w:val="20"/>
              </w:rPr>
              <w:t>:  Coach hire</w:t>
            </w:r>
            <w:r w:rsidR="00F37FE9">
              <w:rPr>
                <w:rFonts w:ascii="Arial" w:hAnsi="Arial" w:cs="Arial"/>
                <w:sz w:val="20"/>
                <w:szCs w:val="20"/>
              </w:rPr>
              <w:t>s</w:t>
            </w:r>
            <w:r w:rsidR="00576930" w:rsidRPr="001C62B1">
              <w:rPr>
                <w:rFonts w:ascii="Arial" w:hAnsi="Arial" w:cs="Arial"/>
                <w:sz w:val="20"/>
                <w:szCs w:val="20"/>
              </w:rPr>
              <w:t xml:space="preserve"> for travel from Glasgow to </w:t>
            </w:r>
            <w:r w:rsidR="00F37FE9">
              <w:rPr>
                <w:rFonts w:ascii="Arial" w:hAnsi="Arial" w:cs="Arial"/>
                <w:sz w:val="20"/>
                <w:szCs w:val="20"/>
              </w:rPr>
              <w:t xml:space="preserve">Inverness to </w:t>
            </w:r>
            <w:r w:rsidR="00576930" w:rsidRPr="001C62B1">
              <w:rPr>
                <w:rFonts w:ascii="Arial" w:hAnsi="Arial" w:cs="Arial"/>
                <w:sz w:val="20"/>
                <w:szCs w:val="20"/>
              </w:rPr>
              <w:t xml:space="preserve">Skye </w:t>
            </w:r>
            <w:r w:rsidR="00F37FE9">
              <w:rPr>
                <w:rFonts w:ascii="Arial" w:hAnsi="Arial" w:cs="Arial"/>
                <w:sz w:val="20"/>
                <w:szCs w:val="20"/>
              </w:rPr>
              <w:t>to Glasgow</w:t>
            </w:r>
            <w:r w:rsidR="00576930" w:rsidRPr="001C62B1">
              <w:rPr>
                <w:rFonts w:ascii="Arial" w:hAnsi="Arial" w:cs="Arial"/>
                <w:sz w:val="20"/>
                <w:szCs w:val="20"/>
              </w:rPr>
              <w:t xml:space="preserve"> for 80 people </w:t>
            </w:r>
          </w:p>
        </w:tc>
        <w:tc>
          <w:tcPr>
            <w:tcW w:w="480" w:type="pct"/>
          </w:tcPr>
          <w:p w:rsidR="00C22152" w:rsidRPr="001C62B1" w:rsidRDefault="00157737" w:rsidP="00EE6252">
            <w:pPr>
              <w:tabs>
                <w:tab w:val="left" w:pos="577"/>
              </w:tabs>
              <w:ind w:right="-2"/>
              <w:jc w:val="right"/>
              <w:rPr>
                <w:rFonts w:ascii="Arial" w:hAnsi="Arial" w:cs="Arial"/>
                <w:sz w:val="20"/>
                <w:szCs w:val="20"/>
              </w:rPr>
            </w:pPr>
            <w:r w:rsidRPr="001C62B1">
              <w:rPr>
                <w:rFonts w:ascii="Arial" w:hAnsi="Arial" w:cs="Arial"/>
                <w:sz w:val="20"/>
                <w:szCs w:val="20"/>
              </w:rPr>
              <w:t>2000</w:t>
            </w:r>
          </w:p>
        </w:tc>
      </w:tr>
      <w:tr w:rsidR="00C22152" w:rsidRPr="001C62B1" w:rsidTr="00070239">
        <w:tc>
          <w:tcPr>
            <w:tcW w:w="4520" w:type="pct"/>
          </w:tcPr>
          <w:p w:rsidR="00C22152" w:rsidRPr="001C62B1" w:rsidRDefault="00C22152" w:rsidP="005E2395">
            <w:pPr>
              <w:ind w:right="-2"/>
              <w:rPr>
                <w:rFonts w:ascii="Arial" w:hAnsi="Arial" w:cs="Arial"/>
                <w:sz w:val="20"/>
                <w:szCs w:val="20"/>
              </w:rPr>
            </w:pPr>
            <w:r w:rsidRPr="001C62B1">
              <w:rPr>
                <w:rFonts w:ascii="Arial" w:hAnsi="Arial" w:cs="Arial"/>
                <w:sz w:val="20"/>
                <w:szCs w:val="20"/>
              </w:rPr>
              <w:t>Admin Costs-Phone/Postage/Wi-Fi/Photocopying/Consumables</w:t>
            </w:r>
          </w:p>
        </w:tc>
        <w:tc>
          <w:tcPr>
            <w:tcW w:w="480" w:type="pct"/>
          </w:tcPr>
          <w:p w:rsidR="00C22152" w:rsidRPr="001C62B1" w:rsidRDefault="004925B3" w:rsidP="00EE6252">
            <w:pPr>
              <w:tabs>
                <w:tab w:val="left" w:pos="577"/>
              </w:tabs>
              <w:ind w:right="-2"/>
              <w:jc w:val="right"/>
              <w:rPr>
                <w:rFonts w:ascii="Arial" w:hAnsi="Arial" w:cs="Arial"/>
                <w:sz w:val="20"/>
                <w:szCs w:val="20"/>
              </w:rPr>
            </w:pPr>
            <w:r w:rsidRPr="001C62B1">
              <w:rPr>
                <w:rFonts w:ascii="Arial" w:hAnsi="Arial" w:cs="Arial"/>
                <w:sz w:val="20"/>
                <w:szCs w:val="20"/>
              </w:rPr>
              <w:t>1500</w:t>
            </w:r>
          </w:p>
        </w:tc>
      </w:tr>
      <w:tr w:rsidR="00C22152" w:rsidRPr="001C62B1" w:rsidTr="00070239">
        <w:tc>
          <w:tcPr>
            <w:tcW w:w="4520" w:type="pct"/>
          </w:tcPr>
          <w:p w:rsidR="00C22152" w:rsidRPr="001C62B1" w:rsidRDefault="00C22152" w:rsidP="00EE6252">
            <w:pPr>
              <w:ind w:right="-2"/>
              <w:rPr>
                <w:rFonts w:ascii="Arial" w:hAnsi="Arial" w:cs="Arial"/>
                <w:sz w:val="20"/>
                <w:szCs w:val="20"/>
              </w:rPr>
            </w:pPr>
            <w:r w:rsidRPr="001C62B1">
              <w:rPr>
                <w:rFonts w:ascii="Arial" w:hAnsi="Arial" w:cs="Arial"/>
                <w:sz w:val="20"/>
                <w:szCs w:val="20"/>
              </w:rPr>
              <w:t>Management Fees</w:t>
            </w:r>
            <w:r w:rsidR="00157737" w:rsidRPr="001C62B1">
              <w:rPr>
                <w:rFonts w:ascii="Arial" w:hAnsi="Arial" w:cs="Arial"/>
                <w:sz w:val="20"/>
                <w:szCs w:val="20"/>
              </w:rPr>
              <w:t xml:space="preserve"> </w:t>
            </w:r>
          </w:p>
        </w:tc>
        <w:tc>
          <w:tcPr>
            <w:tcW w:w="480" w:type="pct"/>
          </w:tcPr>
          <w:p w:rsidR="00C22152" w:rsidRPr="001C62B1" w:rsidRDefault="00157737" w:rsidP="00EE6252">
            <w:pPr>
              <w:tabs>
                <w:tab w:val="left" w:pos="577"/>
              </w:tabs>
              <w:ind w:right="-2"/>
              <w:jc w:val="right"/>
              <w:rPr>
                <w:rFonts w:ascii="Arial" w:hAnsi="Arial" w:cs="Arial"/>
                <w:sz w:val="20"/>
                <w:szCs w:val="20"/>
              </w:rPr>
            </w:pPr>
            <w:r w:rsidRPr="001C62B1">
              <w:rPr>
                <w:rFonts w:ascii="Arial" w:hAnsi="Arial" w:cs="Arial"/>
                <w:sz w:val="20"/>
                <w:szCs w:val="20"/>
              </w:rPr>
              <w:t>500</w:t>
            </w:r>
          </w:p>
        </w:tc>
      </w:tr>
      <w:tr w:rsidR="00C22152" w:rsidRPr="001C62B1" w:rsidTr="00070239">
        <w:tc>
          <w:tcPr>
            <w:tcW w:w="4520" w:type="pct"/>
          </w:tcPr>
          <w:p w:rsidR="00C22152" w:rsidRPr="001C62B1" w:rsidRDefault="00C22152" w:rsidP="007D64BC">
            <w:pPr>
              <w:ind w:right="-2"/>
              <w:rPr>
                <w:rFonts w:ascii="Arial" w:hAnsi="Arial" w:cs="Arial"/>
                <w:sz w:val="20"/>
                <w:szCs w:val="20"/>
              </w:rPr>
            </w:pPr>
            <w:r w:rsidRPr="001C62B1">
              <w:rPr>
                <w:rFonts w:ascii="Arial" w:hAnsi="Arial" w:cs="Arial"/>
                <w:sz w:val="20"/>
                <w:szCs w:val="20"/>
              </w:rPr>
              <w:t>Entertainment/Excursions</w:t>
            </w:r>
            <w:r w:rsidR="004925B3" w:rsidRPr="001C62B1">
              <w:rPr>
                <w:rFonts w:ascii="Arial" w:hAnsi="Arial" w:cs="Arial"/>
                <w:sz w:val="20"/>
                <w:szCs w:val="20"/>
              </w:rPr>
              <w:t xml:space="preserve"> (Ceilidh band</w:t>
            </w:r>
            <w:r w:rsidR="00631847" w:rsidRPr="001C62B1">
              <w:rPr>
                <w:rFonts w:ascii="Arial" w:hAnsi="Arial" w:cs="Arial"/>
                <w:sz w:val="20"/>
                <w:szCs w:val="20"/>
              </w:rPr>
              <w:t xml:space="preserve"> + </w:t>
            </w:r>
            <w:r w:rsidR="004925B3" w:rsidRPr="001C62B1">
              <w:rPr>
                <w:rFonts w:ascii="Arial" w:hAnsi="Arial" w:cs="Arial"/>
                <w:sz w:val="20"/>
                <w:szCs w:val="20"/>
              </w:rPr>
              <w:t xml:space="preserve">piper hire </w:t>
            </w:r>
            <w:r w:rsidR="00631847" w:rsidRPr="001C62B1">
              <w:rPr>
                <w:rFonts w:ascii="Arial" w:hAnsi="Arial" w:cs="Arial"/>
                <w:sz w:val="20"/>
                <w:szCs w:val="20"/>
              </w:rPr>
              <w:t>for</w:t>
            </w:r>
            <w:r w:rsidR="004925B3" w:rsidRPr="001C62B1">
              <w:rPr>
                <w:rFonts w:ascii="Arial" w:hAnsi="Arial" w:cs="Arial"/>
                <w:sz w:val="20"/>
                <w:szCs w:val="20"/>
              </w:rPr>
              <w:t xml:space="preserve"> Scottish country dance </w:t>
            </w:r>
            <w:r w:rsidR="00631847" w:rsidRPr="001C62B1">
              <w:rPr>
                <w:rFonts w:ascii="Arial" w:hAnsi="Arial" w:cs="Arial"/>
                <w:sz w:val="20"/>
                <w:szCs w:val="20"/>
              </w:rPr>
              <w:t>evening</w:t>
            </w:r>
            <w:r w:rsidR="004925B3" w:rsidRPr="001C62B1">
              <w:rPr>
                <w:rFonts w:ascii="Arial" w:hAnsi="Arial" w:cs="Arial"/>
                <w:sz w:val="20"/>
                <w:szCs w:val="20"/>
              </w:rPr>
              <w:t>)</w:t>
            </w:r>
          </w:p>
        </w:tc>
        <w:tc>
          <w:tcPr>
            <w:tcW w:w="480" w:type="pct"/>
          </w:tcPr>
          <w:p w:rsidR="00C22152" w:rsidRPr="001C62B1" w:rsidRDefault="004925B3" w:rsidP="00EE6252">
            <w:pPr>
              <w:tabs>
                <w:tab w:val="left" w:pos="577"/>
              </w:tabs>
              <w:ind w:right="-2"/>
              <w:jc w:val="right"/>
              <w:rPr>
                <w:rFonts w:ascii="Arial" w:hAnsi="Arial" w:cs="Arial"/>
                <w:sz w:val="20"/>
                <w:szCs w:val="20"/>
              </w:rPr>
            </w:pPr>
            <w:r w:rsidRPr="001C62B1">
              <w:rPr>
                <w:rFonts w:ascii="Arial" w:hAnsi="Arial" w:cs="Arial"/>
                <w:sz w:val="20"/>
                <w:szCs w:val="20"/>
              </w:rPr>
              <w:t>1000</w:t>
            </w:r>
          </w:p>
        </w:tc>
      </w:tr>
      <w:tr w:rsidR="004925B3" w:rsidRPr="001C62B1" w:rsidTr="00070239">
        <w:tc>
          <w:tcPr>
            <w:tcW w:w="4520" w:type="pct"/>
          </w:tcPr>
          <w:p w:rsidR="004925B3" w:rsidRPr="001C62B1" w:rsidRDefault="004925B3" w:rsidP="005E2395">
            <w:pPr>
              <w:ind w:right="-2"/>
              <w:rPr>
                <w:rFonts w:ascii="Arial" w:hAnsi="Arial" w:cs="Arial"/>
                <w:sz w:val="20"/>
                <w:szCs w:val="20"/>
              </w:rPr>
            </w:pPr>
            <w:r w:rsidRPr="001C62B1">
              <w:rPr>
                <w:rFonts w:ascii="Arial" w:hAnsi="Arial" w:cs="Arial"/>
                <w:sz w:val="20"/>
                <w:szCs w:val="20"/>
              </w:rPr>
              <w:t>Student Talk/Poster Prizes (</w:t>
            </w:r>
            <w:r w:rsidR="000A3C72">
              <w:rPr>
                <w:rFonts w:ascii="Arial" w:hAnsi="Arial" w:cs="Arial"/>
                <w:sz w:val="20"/>
                <w:szCs w:val="20"/>
              </w:rPr>
              <w:t xml:space="preserve">from </w:t>
            </w:r>
            <w:r w:rsidRPr="001C62B1">
              <w:rPr>
                <w:rFonts w:ascii="Arial" w:hAnsi="Arial" w:cs="Arial"/>
                <w:sz w:val="20"/>
                <w:szCs w:val="20"/>
              </w:rPr>
              <w:t>space technology companies)</w:t>
            </w:r>
          </w:p>
        </w:tc>
        <w:tc>
          <w:tcPr>
            <w:tcW w:w="480" w:type="pct"/>
          </w:tcPr>
          <w:p w:rsidR="004925B3" w:rsidRPr="001C62B1" w:rsidRDefault="004925B3" w:rsidP="00EE6252">
            <w:pPr>
              <w:tabs>
                <w:tab w:val="left" w:pos="577"/>
              </w:tabs>
              <w:ind w:right="-2"/>
              <w:jc w:val="right"/>
              <w:rPr>
                <w:rFonts w:ascii="Arial" w:hAnsi="Arial" w:cs="Arial"/>
                <w:sz w:val="20"/>
                <w:szCs w:val="20"/>
              </w:rPr>
            </w:pPr>
            <w:r w:rsidRPr="001C62B1">
              <w:rPr>
                <w:rFonts w:ascii="Arial" w:hAnsi="Arial" w:cs="Arial"/>
                <w:sz w:val="20"/>
                <w:szCs w:val="20"/>
              </w:rPr>
              <w:t>1000</w:t>
            </w:r>
          </w:p>
        </w:tc>
      </w:tr>
      <w:tr w:rsidR="00C22152" w:rsidRPr="001C62B1" w:rsidTr="00070239">
        <w:tc>
          <w:tcPr>
            <w:tcW w:w="4520" w:type="pct"/>
          </w:tcPr>
          <w:p w:rsidR="00C22152" w:rsidRPr="001C62B1" w:rsidRDefault="00C22152" w:rsidP="007D64BC">
            <w:pPr>
              <w:ind w:right="-2"/>
              <w:rPr>
                <w:rFonts w:ascii="Arial" w:hAnsi="Arial" w:cs="Arial"/>
                <w:sz w:val="20"/>
                <w:szCs w:val="20"/>
              </w:rPr>
            </w:pPr>
            <w:r w:rsidRPr="001C62B1">
              <w:rPr>
                <w:rFonts w:ascii="Arial" w:hAnsi="Arial" w:cs="Arial"/>
                <w:sz w:val="20"/>
                <w:szCs w:val="20"/>
              </w:rPr>
              <w:t>Contingency</w:t>
            </w:r>
          </w:p>
        </w:tc>
        <w:tc>
          <w:tcPr>
            <w:tcW w:w="480" w:type="pct"/>
          </w:tcPr>
          <w:p w:rsidR="00C22152" w:rsidRPr="001C62B1" w:rsidRDefault="00631847" w:rsidP="00EE6252">
            <w:pPr>
              <w:tabs>
                <w:tab w:val="left" w:pos="577"/>
              </w:tabs>
              <w:ind w:right="-2"/>
              <w:jc w:val="right"/>
              <w:rPr>
                <w:rFonts w:ascii="Arial" w:hAnsi="Arial" w:cs="Arial"/>
                <w:sz w:val="20"/>
                <w:szCs w:val="20"/>
              </w:rPr>
            </w:pPr>
            <w:r w:rsidRPr="001C62B1">
              <w:rPr>
                <w:rFonts w:ascii="Arial" w:hAnsi="Arial" w:cs="Arial"/>
                <w:sz w:val="20"/>
                <w:szCs w:val="20"/>
              </w:rPr>
              <w:t>1500</w:t>
            </w:r>
          </w:p>
        </w:tc>
      </w:tr>
      <w:tr w:rsidR="00C22152" w:rsidRPr="001C62B1" w:rsidTr="00070239">
        <w:tc>
          <w:tcPr>
            <w:tcW w:w="4520" w:type="pct"/>
          </w:tcPr>
          <w:p w:rsidR="00C22152" w:rsidRPr="001C62B1" w:rsidRDefault="00C22152" w:rsidP="005E2395">
            <w:pPr>
              <w:ind w:right="-2"/>
              <w:rPr>
                <w:rFonts w:ascii="Arial" w:hAnsi="Arial" w:cs="Arial"/>
                <w:b/>
                <w:sz w:val="20"/>
                <w:szCs w:val="20"/>
              </w:rPr>
            </w:pPr>
            <w:r w:rsidRPr="001C62B1">
              <w:rPr>
                <w:rFonts w:ascii="Arial" w:hAnsi="Arial" w:cs="Arial"/>
                <w:b/>
                <w:sz w:val="20"/>
                <w:szCs w:val="20"/>
              </w:rPr>
              <w:t>Total Cost:</w:t>
            </w:r>
          </w:p>
        </w:tc>
        <w:tc>
          <w:tcPr>
            <w:tcW w:w="480" w:type="pct"/>
          </w:tcPr>
          <w:p w:rsidR="00C22152" w:rsidRPr="001C62B1" w:rsidRDefault="00631847" w:rsidP="00EE6252">
            <w:pPr>
              <w:tabs>
                <w:tab w:val="left" w:pos="577"/>
              </w:tabs>
              <w:ind w:right="-2"/>
              <w:jc w:val="right"/>
              <w:rPr>
                <w:rFonts w:ascii="Arial" w:hAnsi="Arial" w:cs="Arial"/>
                <w:sz w:val="20"/>
                <w:szCs w:val="20"/>
              </w:rPr>
            </w:pPr>
            <w:r w:rsidRPr="001C62B1">
              <w:rPr>
                <w:rFonts w:ascii="Arial" w:hAnsi="Arial" w:cs="Arial"/>
                <w:sz w:val="20"/>
                <w:szCs w:val="20"/>
              </w:rPr>
              <w:t>7</w:t>
            </w:r>
            <w:r w:rsidR="00DB35F9">
              <w:rPr>
                <w:rFonts w:ascii="Arial" w:hAnsi="Arial" w:cs="Arial"/>
                <w:sz w:val="20"/>
                <w:szCs w:val="20"/>
              </w:rPr>
              <w:t>63</w:t>
            </w:r>
            <w:r w:rsidR="0002703E" w:rsidRPr="001C62B1">
              <w:rPr>
                <w:rFonts w:ascii="Arial" w:hAnsi="Arial" w:cs="Arial"/>
                <w:sz w:val="20"/>
                <w:szCs w:val="20"/>
              </w:rPr>
              <w:t>10</w:t>
            </w:r>
          </w:p>
        </w:tc>
      </w:tr>
      <w:tr w:rsidR="00C22152" w:rsidRPr="001C62B1" w:rsidTr="00070239">
        <w:tc>
          <w:tcPr>
            <w:tcW w:w="4520" w:type="pct"/>
          </w:tcPr>
          <w:p w:rsidR="00C22152" w:rsidRPr="001C62B1" w:rsidRDefault="00C22152" w:rsidP="005E2395">
            <w:pPr>
              <w:ind w:right="-2"/>
              <w:rPr>
                <w:rFonts w:ascii="Arial" w:hAnsi="Arial" w:cs="Arial"/>
                <w:b/>
                <w:sz w:val="20"/>
                <w:szCs w:val="20"/>
              </w:rPr>
            </w:pPr>
            <w:r w:rsidRPr="001C62B1">
              <w:rPr>
                <w:rFonts w:ascii="Arial" w:hAnsi="Arial" w:cs="Arial"/>
                <w:b/>
                <w:sz w:val="20"/>
                <w:szCs w:val="20"/>
              </w:rPr>
              <w:t>Income:</w:t>
            </w:r>
          </w:p>
          <w:p w:rsidR="004925B3" w:rsidRPr="001C62B1" w:rsidRDefault="004925B3" w:rsidP="005E2395">
            <w:pPr>
              <w:ind w:right="-2"/>
              <w:rPr>
                <w:rFonts w:ascii="Arial" w:hAnsi="Arial" w:cs="Arial"/>
                <w:sz w:val="20"/>
                <w:szCs w:val="20"/>
              </w:rPr>
            </w:pPr>
            <w:r w:rsidRPr="001C62B1">
              <w:rPr>
                <w:rFonts w:ascii="Arial" w:hAnsi="Arial" w:cs="Arial"/>
                <w:sz w:val="20"/>
                <w:szCs w:val="20"/>
              </w:rPr>
              <w:t>£</w:t>
            </w:r>
            <w:r w:rsidR="00975429" w:rsidRPr="001C62B1">
              <w:rPr>
                <w:rFonts w:ascii="Arial" w:hAnsi="Arial" w:cs="Arial"/>
                <w:sz w:val="20"/>
                <w:szCs w:val="20"/>
              </w:rPr>
              <w:t>4</w:t>
            </w:r>
            <w:r w:rsidRPr="001C62B1">
              <w:rPr>
                <w:rFonts w:ascii="Arial" w:hAnsi="Arial" w:cs="Arial"/>
                <w:sz w:val="20"/>
                <w:szCs w:val="20"/>
              </w:rPr>
              <w:t>000 from SUPA for EU</w:t>
            </w:r>
            <w:r w:rsidR="00631847" w:rsidRPr="001C62B1">
              <w:rPr>
                <w:rFonts w:ascii="Arial" w:hAnsi="Arial" w:cs="Arial"/>
                <w:sz w:val="20"/>
                <w:szCs w:val="20"/>
              </w:rPr>
              <w:t>/international</w:t>
            </w:r>
            <w:r w:rsidRPr="001C62B1">
              <w:rPr>
                <w:rFonts w:ascii="Arial" w:hAnsi="Arial" w:cs="Arial"/>
                <w:sz w:val="20"/>
                <w:szCs w:val="20"/>
              </w:rPr>
              <w:t xml:space="preserve"> lecturer expenses</w:t>
            </w:r>
            <w:r w:rsidR="007D64BC">
              <w:rPr>
                <w:rFonts w:ascii="Arial" w:hAnsi="Arial" w:cs="Arial"/>
                <w:sz w:val="20"/>
                <w:szCs w:val="20"/>
              </w:rPr>
              <w:t xml:space="preserve"> – approved for 2022</w:t>
            </w:r>
            <w:r w:rsidR="006B0A49">
              <w:rPr>
                <w:rFonts w:ascii="Arial" w:hAnsi="Arial" w:cs="Arial"/>
                <w:sz w:val="20"/>
                <w:szCs w:val="20"/>
              </w:rPr>
              <w:t xml:space="preserve"> delivery</w:t>
            </w:r>
          </w:p>
          <w:p w:rsidR="0002703E" w:rsidRPr="001C62B1" w:rsidRDefault="0002703E" w:rsidP="005E2395">
            <w:pPr>
              <w:ind w:right="-2"/>
              <w:rPr>
                <w:rFonts w:ascii="Arial" w:hAnsi="Arial" w:cs="Arial"/>
                <w:sz w:val="20"/>
                <w:szCs w:val="20"/>
              </w:rPr>
            </w:pPr>
            <w:r w:rsidRPr="001C62B1">
              <w:rPr>
                <w:rFonts w:ascii="Arial" w:hAnsi="Arial" w:cs="Arial"/>
                <w:sz w:val="20"/>
                <w:szCs w:val="20"/>
              </w:rPr>
              <w:t>£2000 from SUSSP</w:t>
            </w:r>
            <w:r w:rsidR="00975429" w:rsidRPr="001C62B1">
              <w:rPr>
                <w:rFonts w:ascii="Arial" w:hAnsi="Arial" w:cs="Arial"/>
                <w:sz w:val="20"/>
                <w:szCs w:val="20"/>
              </w:rPr>
              <w:t xml:space="preserve"> towards social expenses + coach hire</w:t>
            </w:r>
            <w:r w:rsidR="007D64BC">
              <w:rPr>
                <w:rFonts w:ascii="Arial" w:hAnsi="Arial" w:cs="Arial"/>
                <w:sz w:val="20"/>
                <w:szCs w:val="20"/>
              </w:rPr>
              <w:t xml:space="preserve"> – approved for 2022</w:t>
            </w:r>
            <w:r w:rsidR="006B0A49">
              <w:rPr>
                <w:rFonts w:ascii="Arial" w:hAnsi="Arial" w:cs="Arial"/>
                <w:sz w:val="20"/>
                <w:szCs w:val="20"/>
              </w:rPr>
              <w:t xml:space="preserve"> delivery</w:t>
            </w:r>
          </w:p>
          <w:p w:rsidR="004925B3" w:rsidRPr="001C62B1" w:rsidRDefault="00631847" w:rsidP="005E2395">
            <w:pPr>
              <w:ind w:right="-2"/>
              <w:rPr>
                <w:rFonts w:ascii="Arial" w:hAnsi="Arial" w:cs="Arial"/>
                <w:b/>
                <w:sz w:val="20"/>
                <w:szCs w:val="20"/>
              </w:rPr>
            </w:pPr>
            <w:r w:rsidRPr="001C62B1">
              <w:rPr>
                <w:rFonts w:ascii="Arial" w:hAnsi="Arial" w:cs="Arial"/>
                <w:sz w:val="20"/>
                <w:szCs w:val="20"/>
              </w:rPr>
              <w:t>£1000 from space technology companies (requested</w:t>
            </w:r>
            <w:r w:rsidR="007D64BC">
              <w:rPr>
                <w:rFonts w:ascii="Arial" w:hAnsi="Arial" w:cs="Arial"/>
                <w:sz w:val="20"/>
                <w:szCs w:val="20"/>
              </w:rPr>
              <w:t xml:space="preserve"> for 2022</w:t>
            </w:r>
            <w:r w:rsidR="006B0A49">
              <w:rPr>
                <w:rFonts w:ascii="Arial" w:hAnsi="Arial" w:cs="Arial"/>
                <w:sz w:val="20"/>
                <w:szCs w:val="20"/>
              </w:rPr>
              <w:t xml:space="preserve"> delivery</w:t>
            </w:r>
            <w:r w:rsidRPr="001C62B1">
              <w:rPr>
                <w:rFonts w:ascii="Arial" w:hAnsi="Arial" w:cs="Arial"/>
                <w:sz w:val="20"/>
                <w:szCs w:val="20"/>
              </w:rPr>
              <w:t>)</w:t>
            </w:r>
          </w:p>
        </w:tc>
        <w:tc>
          <w:tcPr>
            <w:tcW w:w="480" w:type="pct"/>
          </w:tcPr>
          <w:p w:rsidR="00C22152" w:rsidRPr="001C62B1" w:rsidRDefault="00975429" w:rsidP="00EE6252">
            <w:pPr>
              <w:tabs>
                <w:tab w:val="left" w:pos="577"/>
              </w:tabs>
              <w:ind w:right="-2"/>
              <w:jc w:val="right"/>
              <w:rPr>
                <w:rFonts w:ascii="Arial" w:hAnsi="Arial" w:cs="Arial"/>
                <w:sz w:val="20"/>
                <w:szCs w:val="20"/>
              </w:rPr>
            </w:pPr>
            <w:r w:rsidRPr="001C62B1">
              <w:rPr>
                <w:rFonts w:ascii="Arial" w:hAnsi="Arial" w:cs="Arial"/>
                <w:sz w:val="20"/>
                <w:szCs w:val="20"/>
              </w:rPr>
              <w:t>7</w:t>
            </w:r>
            <w:r w:rsidR="00631847" w:rsidRPr="001C62B1">
              <w:rPr>
                <w:rFonts w:ascii="Arial" w:hAnsi="Arial" w:cs="Arial"/>
                <w:sz w:val="20"/>
                <w:szCs w:val="20"/>
              </w:rPr>
              <w:t>000</w:t>
            </w:r>
          </w:p>
        </w:tc>
      </w:tr>
      <w:tr w:rsidR="00C22152" w:rsidRPr="001C62B1" w:rsidTr="00070239">
        <w:tc>
          <w:tcPr>
            <w:tcW w:w="4520" w:type="pct"/>
          </w:tcPr>
          <w:p w:rsidR="00C22152" w:rsidRPr="001C62B1" w:rsidRDefault="00C22152" w:rsidP="005E2395">
            <w:pPr>
              <w:ind w:right="-2"/>
              <w:rPr>
                <w:rFonts w:ascii="Arial" w:hAnsi="Arial" w:cs="Arial"/>
                <w:b/>
                <w:sz w:val="20"/>
                <w:szCs w:val="20"/>
              </w:rPr>
            </w:pPr>
            <w:r w:rsidRPr="001C62B1">
              <w:rPr>
                <w:rFonts w:ascii="Arial" w:hAnsi="Arial" w:cs="Arial"/>
                <w:b/>
                <w:sz w:val="20"/>
                <w:szCs w:val="20"/>
              </w:rPr>
              <w:t>Total Funds Requested from STFC</w:t>
            </w:r>
          </w:p>
        </w:tc>
        <w:tc>
          <w:tcPr>
            <w:tcW w:w="480" w:type="pct"/>
          </w:tcPr>
          <w:p w:rsidR="00C22152" w:rsidRPr="001C62B1" w:rsidRDefault="00DB35F9" w:rsidP="00EE6252">
            <w:pPr>
              <w:tabs>
                <w:tab w:val="left" w:pos="577"/>
              </w:tabs>
              <w:ind w:right="-2"/>
              <w:jc w:val="right"/>
              <w:rPr>
                <w:rFonts w:ascii="Arial" w:hAnsi="Arial" w:cs="Arial"/>
                <w:b/>
                <w:sz w:val="20"/>
                <w:szCs w:val="20"/>
              </w:rPr>
            </w:pPr>
            <w:r>
              <w:rPr>
                <w:rFonts w:ascii="Arial" w:hAnsi="Arial" w:cs="Arial"/>
                <w:b/>
                <w:sz w:val="20"/>
                <w:szCs w:val="20"/>
              </w:rPr>
              <w:t>693</w:t>
            </w:r>
            <w:r w:rsidR="0002703E" w:rsidRPr="001C62B1">
              <w:rPr>
                <w:rFonts w:ascii="Arial" w:hAnsi="Arial" w:cs="Arial"/>
                <w:b/>
                <w:sz w:val="20"/>
                <w:szCs w:val="20"/>
              </w:rPr>
              <w:t>10</w:t>
            </w:r>
          </w:p>
        </w:tc>
      </w:tr>
    </w:tbl>
    <w:p w:rsidR="00631847" w:rsidRPr="001C62B1" w:rsidRDefault="00631847" w:rsidP="005E2395">
      <w:pPr>
        <w:spacing w:after="0" w:line="240" w:lineRule="auto"/>
        <w:ind w:right="-2"/>
        <w:rPr>
          <w:rFonts w:ascii="Arial" w:hAnsi="Arial" w:cs="Arial"/>
          <w:sz w:val="20"/>
          <w:szCs w:val="20"/>
        </w:rPr>
      </w:pPr>
      <w:r w:rsidRPr="00E94EFC">
        <w:rPr>
          <w:rFonts w:ascii="Arial" w:hAnsi="Arial" w:cs="Arial"/>
          <w:b/>
          <w:sz w:val="20"/>
          <w:szCs w:val="20"/>
        </w:rPr>
        <w:t>Additional funds</w:t>
      </w:r>
      <w:r w:rsidR="006B0A49" w:rsidRPr="00E94EFC">
        <w:rPr>
          <w:rFonts w:ascii="Arial" w:hAnsi="Arial" w:cs="Arial"/>
          <w:b/>
          <w:sz w:val="20"/>
          <w:szCs w:val="20"/>
        </w:rPr>
        <w:t xml:space="preserve"> (14</w:t>
      </w:r>
      <w:r w:rsidR="00E94EFC" w:rsidRPr="00E94EFC">
        <w:rPr>
          <w:rFonts w:ascii="Arial" w:hAnsi="Arial" w:cs="Arial"/>
          <w:b/>
          <w:sz w:val="20"/>
          <w:szCs w:val="20"/>
        </w:rPr>
        <w:t>K</w:t>
      </w:r>
      <w:r w:rsidR="006B0A49" w:rsidRPr="00E94EFC">
        <w:rPr>
          <w:rFonts w:ascii="Arial" w:hAnsi="Arial" w:cs="Arial"/>
          <w:b/>
          <w:sz w:val="20"/>
          <w:szCs w:val="20"/>
        </w:rPr>
        <w:t>)</w:t>
      </w:r>
      <w:r w:rsidRPr="00E94EFC">
        <w:rPr>
          <w:rFonts w:ascii="Arial" w:hAnsi="Arial" w:cs="Arial"/>
          <w:b/>
          <w:sz w:val="20"/>
          <w:szCs w:val="20"/>
        </w:rPr>
        <w:t xml:space="preserve"> from SUSSP and SUPA</w:t>
      </w:r>
      <w:r w:rsidRPr="001C62B1">
        <w:rPr>
          <w:rFonts w:ascii="Arial" w:hAnsi="Arial" w:cs="Arial"/>
          <w:sz w:val="20"/>
          <w:szCs w:val="20"/>
        </w:rPr>
        <w:t xml:space="preserve"> </w:t>
      </w:r>
      <w:r w:rsidR="006B0A49" w:rsidRPr="001C62B1">
        <w:rPr>
          <w:rFonts w:ascii="Arial" w:hAnsi="Arial" w:cs="Arial"/>
          <w:sz w:val="20"/>
          <w:szCs w:val="20"/>
        </w:rPr>
        <w:t xml:space="preserve">have been approved </w:t>
      </w:r>
      <w:r w:rsidR="00090F08">
        <w:rPr>
          <w:rFonts w:ascii="Arial" w:hAnsi="Arial" w:cs="Arial"/>
          <w:sz w:val="20"/>
          <w:szCs w:val="20"/>
        </w:rPr>
        <w:t>for 2022</w:t>
      </w:r>
      <w:r w:rsidR="006B0A49">
        <w:rPr>
          <w:rFonts w:ascii="Arial" w:hAnsi="Arial" w:cs="Arial"/>
          <w:sz w:val="20"/>
          <w:szCs w:val="20"/>
        </w:rPr>
        <w:t xml:space="preserve"> delivery </w:t>
      </w:r>
      <w:r w:rsidR="00975429" w:rsidRPr="001C62B1">
        <w:rPr>
          <w:rFonts w:ascii="Arial" w:hAnsi="Arial" w:cs="Arial"/>
          <w:sz w:val="20"/>
          <w:szCs w:val="20"/>
        </w:rPr>
        <w:t xml:space="preserve">to provide support for non-STFC funded </w:t>
      </w:r>
      <w:r w:rsidR="009367FF">
        <w:rPr>
          <w:rFonts w:ascii="Arial" w:hAnsi="Arial" w:cs="Arial"/>
          <w:sz w:val="20"/>
          <w:szCs w:val="20"/>
        </w:rPr>
        <w:t xml:space="preserve">UK </w:t>
      </w:r>
      <w:r w:rsidR="00975429" w:rsidRPr="001C62B1">
        <w:rPr>
          <w:rFonts w:ascii="Arial" w:hAnsi="Arial" w:cs="Arial"/>
          <w:sz w:val="20"/>
          <w:szCs w:val="20"/>
        </w:rPr>
        <w:t>students</w:t>
      </w:r>
      <w:r w:rsidR="009367FF">
        <w:rPr>
          <w:rFonts w:ascii="Arial" w:hAnsi="Arial" w:cs="Arial"/>
          <w:sz w:val="20"/>
          <w:szCs w:val="20"/>
        </w:rPr>
        <w:t>, international students</w:t>
      </w:r>
      <w:r w:rsidR="00975429" w:rsidRPr="001C62B1">
        <w:rPr>
          <w:rFonts w:ascii="Arial" w:hAnsi="Arial" w:cs="Arial"/>
          <w:sz w:val="20"/>
          <w:szCs w:val="20"/>
        </w:rPr>
        <w:t xml:space="preserve"> and to enhance the social programme.</w:t>
      </w:r>
      <w:r w:rsidR="007D64BC">
        <w:rPr>
          <w:rFonts w:ascii="Arial" w:hAnsi="Arial" w:cs="Arial"/>
          <w:sz w:val="20"/>
          <w:szCs w:val="20"/>
        </w:rPr>
        <w:t xml:space="preserve">  </w:t>
      </w:r>
      <w:r w:rsidR="007D64BC" w:rsidRPr="007D64BC">
        <w:rPr>
          <w:rFonts w:ascii="Arial" w:hAnsi="Arial" w:cs="Arial"/>
          <w:b/>
          <w:sz w:val="20"/>
          <w:szCs w:val="20"/>
        </w:rPr>
        <w:t>Their total support = 20K.</w:t>
      </w:r>
      <w:r w:rsidR="007D64BC">
        <w:rPr>
          <w:rFonts w:ascii="Arial" w:hAnsi="Arial" w:cs="Arial"/>
          <w:sz w:val="20"/>
          <w:szCs w:val="20"/>
        </w:rPr>
        <w:t xml:space="preserve"> </w:t>
      </w:r>
      <w:r w:rsidR="00975429" w:rsidRPr="001C62B1">
        <w:rPr>
          <w:rFonts w:ascii="Arial" w:hAnsi="Arial" w:cs="Arial"/>
          <w:sz w:val="20"/>
          <w:szCs w:val="20"/>
        </w:rPr>
        <w:t xml:space="preserve"> </w:t>
      </w:r>
      <w:r w:rsidRPr="001C62B1">
        <w:rPr>
          <w:rFonts w:ascii="Arial" w:hAnsi="Arial" w:cs="Arial"/>
          <w:sz w:val="20"/>
          <w:szCs w:val="20"/>
        </w:rPr>
        <w:t xml:space="preserve"> </w:t>
      </w:r>
    </w:p>
    <w:sectPr w:rsidR="00631847" w:rsidRPr="001C62B1" w:rsidSect="005E2395">
      <w:footerReference w:type="default" r:id="rId16"/>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177F" w:rsidRDefault="0048177F" w:rsidP="00C22152">
      <w:pPr>
        <w:spacing w:after="0" w:line="240" w:lineRule="auto"/>
      </w:pPr>
      <w:r>
        <w:separator/>
      </w:r>
    </w:p>
  </w:endnote>
  <w:endnote w:type="continuationSeparator" w:id="0">
    <w:p w:rsidR="0048177F" w:rsidRDefault="0048177F" w:rsidP="00C221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4527084"/>
      <w:docPartObj>
        <w:docPartGallery w:val="Page Numbers (Bottom of Page)"/>
        <w:docPartUnique/>
      </w:docPartObj>
    </w:sdtPr>
    <w:sdtEndPr>
      <w:rPr>
        <w:rFonts w:ascii="Arial" w:hAnsi="Arial" w:cs="Arial"/>
        <w:noProof/>
        <w:sz w:val="20"/>
      </w:rPr>
    </w:sdtEndPr>
    <w:sdtContent>
      <w:p w:rsidR="00445CC8" w:rsidRPr="00130C47" w:rsidRDefault="00445CC8" w:rsidP="00130C47">
        <w:pPr>
          <w:pStyle w:val="Footer"/>
          <w:jc w:val="right"/>
          <w:rPr>
            <w:rFonts w:ascii="Arial" w:hAnsi="Arial" w:cs="Arial"/>
            <w:sz w:val="20"/>
          </w:rPr>
        </w:pPr>
        <w:r w:rsidRPr="001C62B1">
          <w:rPr>
            <w:rFonts w:ascii="Arial" w:hAnsi="Arial" w:cs="Arial"/>
            <w:sz w:val="20"/>
          </w:rPr>
          <w:fldChar w:fldCharType="begin"/>
        </w:r>
        <w:r w:rsidRPr="001C62B1">
          <w:rPr>
            <w:rFonts w:ascii="Arial" w:hAnsi="Arial" w:cs="Arial"/>
            <w:sz w:val="20"/>
          </w:rPr>
          <w:instrText xml:space="preserve"> PAGE   \* MERGEFORMAT </w:instrText>
        </w:r>
        <w:r w:rsidRPr="001C62B1">
          <w:rPr>
            <w:rFonts w:ascii="Arial" w:hAnsi="Arial" w:cs="Arial"/>
            <w:sz w:val="20"/>
          </w:rPr>
          <w:fldChar w:fldCharType="separate"/>
        </w:r>
        <w:r w:rsidR="00C375A1">
          <w:rPr>
            <w:rFonts w:ascii="Arial" w:hAnsi="Arial" w:cs="Arial"/>
            <w:noProof/>
            <w:sz w:val="20"/>
          </w:rPr>
          <w:t>1</w:t>
        </w:r>
        <w:r w:rsidRPr="001C62B1">
          <w:rPr>
            <w:rFonts w:ascii="Arial" w:hAnsi="Arial" w:cs="Arial"/>
            <w:noProof/>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177F" w:rsidRDefault="0048177F" w:rsidP="00C22152">
      <w:pPr>
        <w:spacing w:after="0" w:line="240" w:lineRule="auto"/>
      </w:pPr>
      <w:r>
        <w:separator/>
      </w:r>
    </w:p>
  </w:footnote>
  <w:footnote w:type="continuationSeparator" w:id="0">
    <w:p w:rsidR="0048177F" w:rsidRDefault="0048177F" w:rsidP="00C221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E9449942"/>
    <w:name w:val="WW8Num2"/>
    <w:lvl w:ilvl="0">
      <w:start w:val="1"/>
      <w:numFmt w:val="decimal"/>
      <w:lvlText w:val="%1."/>
      <w:lvlJc w:val="left"/>
      <w:pPr>
        <w:tabs>
          <w:tab w:val="num" w:pos="0"/>
        </w:tabs>
        <w:ind w:left="720" w:hanging="360"/>
      </w:pPr>
      <w:rPr>
        <w:rFonts w:ascii="Times New Roman" w:hAnsi="Times New Roman" w:cs="Times New Roman"/>
        <w:b/>
        <w:sz w:val="24"/>
        <w:szCs w:val="24"/>
      </w:rPr>
    </w:lvl>
    <w:lvl w:ilvl="1">
      <w:start w:val="1"/>
      <w:numFmt w:val="decimal"/>
      <w:lvlText w:val="%2."/>
      <w:lvlJc w:val="left"/>
      <w:pPr>
        <w:tabs>
          <w:tab w:val="num" w:pos="1080"/>
        </w:tabs>
        <w:ind w:left="1080" w:hanging="360"/>
      </w:pPr>
      <w:rPr>
        <w:b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E45DF1"/>
    <w:multiLevelType w:val="hybridMultilevel"/>
    <w:tmpl w:val="F07ECCCC"/>
    <w:lvl w:ilvl="0" w:tplc="867A9C6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F8417C1"/>
    <w:multiLevelType w:val="hybridMultilevel"/>
    <w:tmpl w:val="1D908C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9C31AFF"/>
    <w:multiLevelType w:val="hybridMultilevel"/>
    <w:tmpl w:val="0A1ACE2E"/>
    <w:lvl w:ilvl="0" w:tplc="0809000F">
      <w:start w:val="1"/>
      <w:numFmt w:val="decimal"/>
      <w:lvlText w:val="%1."/>
      <w:lvlJc w:val="left"/>
      <w:pPr>
        <w:ind w:left="-207" w:hanging="360"/>
      </w:pPr>
    </w:lvl>
    <w:lvl w:ilvl="1" w:tplc="08090019">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152"/>
    <w:rsid w:val="0002703E"/>
    <w:rsid w:val="0006049F"/>
    <w:rsid w:val="00070239"/>
    <w:rsid w:val="00071A5A"/>
    <w:rsid w:val="00090F08"/>
    <w:rsid w:val="00095303"/>
    <w:rsid w:val="00096537"/>
    <w:rsid w:val="000A3C72"/>
    <w:rsid w:val="000A3F11"/>
    <w:rsid w:val="000D31FF"/>
    <w:rsid w:val="000F0111"/>
    <w:rsid w:val="000F3BE4"/>
    <w:rsid w:val="000F7D0A"/>
    <w:rsid w:val="00123589"/>
    <w:rsid w:val="00124AFC"/>
    <w:rsid w:val="00127452"/>
    <w:rsid w:val="00130C47"/>
    <w:rsid w:val="001405E4"/>
    <w:rsid w:val="001473D0"/>
    <w:rsid w:val="00157737"/>
    <w:rsid w:val="001B4192"/>
    <w:rsid w:val="001B56EC"/>
    <w:rsid w:val="001C62B1"/>
    <w:rsid w:val="001D01FF"/>
    <w:rsid w:val="00204E03"/>
    <w:rsid w:val="00205C36"/>
    <w:rsid w:val="002150E9"/>
    <w:rsid w:val="00221690"/>
    <w:rsid w:val="00244D25"/>
    <w:rsid w:val="0024566E"/>
    <w:rsid w:val="00254171"/>
    <w:rsid w:val="002E626E"/>
    <w:rsid w:val="002E627F"/>
    <w:rsid w:val="002F589B"/>
    <w:rsid w:val="00324AB2"/>
    <w:rsid w:val="00335C65"/>
    <w:rsid w:val="00343EC0"/>
    <w:rsid w:val="00360A8D"/>
    <w:rsid w:val="003716BF"/>
    <w:rsid w:val="00395FBD"/>
    <w:rsid w:val="003B186E"/>
    <w:rsid w:val="003C0DED"/>
    <w:rsid w:val="004032A1"/>
    <w:rsid w:val="004050E5"/>
    <w:rsid w:val="0044428B"/>
    <w:rsid w:val="00445229"/>
    <w:rsid w:val="00445CC8"/>
    <w:rsid w:val="00446911"/>
    <w:rsid w:val="0046150A"/>
    <w:rsid w:val="00471963"/>
    <w:rsid w:val="00477386"/>
    <w:rsid w:val="0048177F"/>
    <w:rsid w:val="004925B3"/>
    <w:rsid w:val="004C31BF"/>
    <w:rsid w:val="004F7C07"/>
    <w:rsid w:val="00504477"/>
    <w:rsid w:val="00520236"/>
    <w:rsid w:val="00527A8C"/>
    <w:rsid w:val="00565559"/>
    <w:rsid w:val="00576930"/>
    <w:rsid w:val="00590321"/>
    <w:rsid w:val="005E2395"/>
    <w:rsid w:val="005F25D3"/>
    <w:rsid w:val="00600580"/>
    <w:rsid w:val="00601B79"/>
    <w:rsid w:val="0060724E"/>
    <w:rsid w:val="00613816"/>
    <w:rsid w:val="00631847"/>
    <w:rsid w:val="00635849"/>
    <w:rsid w:val="00640D63"/>
    <w:rsid w:val="006526DC"/>
    <w:rsid w:val="0068587A"/>
    <w:rsid w:val="00697090"/>
    <w:rsid w:val="006B0A49"/>
    <w:rsid w:val="006B298A"/>
    <w:rsid w:val="006D17CF"/>
    <w:rsid w:val="006E725F"/>
    <w:rsid w:val="006F6EE6"/>
    <w:rsid w:val="00782089"/>
    <w:rsid w:val="00786378"/>
    <w:rsid w:val="007A1B42"/>
    <w:rsid w:val="007B28BD"/>
    <w:rsid w:val="007C5F21"/>
    <w:rsid w:val="007D1587"/>
    <w:rsid w:val="007D3682"/>
    <w:rsid w:val="007D64BC"/>
    <w:rsid w:val="007F7721"/>
    <w:rsid w:val="00803FEF"/>
    <w:rsid w:val="00821975"/>
    <w:rsid w:val="00824855"/>
    <w:rsid w:val="00832096"/>
    <w:rsid w:val="008520A6"/>
    <w:rsid w:val="008777E8"/>
    <w:rsid w:val="008A6CA0"/>
    <w:rsid w:val="008B08D2"/>
    <w:rsid w:val="008B0E2C"/>
    <w:rsid w:val="008B2956"/>
    <w:rsid w:val="008B4F0A"/>
    <w:rsid w:val="008B5E10"/>
    <w:rsid w:val="008D37B0"/>
    <w:rsid w:val="008E242A"/>
    <w:rsid w:val="008F5733"/>
    <w:rsid w:val="00920341"/>
    <w:rsid w:val="009367FF"/>
    <w:rsid w:val="00961A60"/>
    <w:rsid w:val="00975429"/>
    <w:rsid w:val="009B1952"/>
    <w:rsid w:val="009B395C"/>
    <w:rsid w:val="00A672F0"/>
    <w:rsid w:val="00A83F78"/>
    <w:rsid w:val="00AA4839"/>
    <w:rsid w:val="00AB0627"/>
    <w:rsid w:val="00AC03EF"/>
    <w:rsid w:val="00AD0048"/>
    <w:rsid w:val="00AE05C0"/>
    <w:rsid w:val="00AE3C63"/>
    <w:rsid w:val="00AE52AE"/>
    <w:rsid w:val="00AF6B0D"/>
    <w:rsid w:val="00B020A3"/>
    <w:rsid w:val="00B26C9A"/>
    <w:rsid w:val="00B51349"/>
    <w:rsid w:val="00B57DDE"/>
    <w:rsid w:val="00B77D24"/>
    <w:rsid w:val="00B92AA8"/>
    <w:rsid w:val="00BC2433"/>
    <w:rsid w:val="00BF4244"/>
    <w:rsid w:val="00C033A5"/>
    <w:rsid w:val="00C22152"/>
    <w:rsid w:val="00C30C4A"/>
    <w:rsid w:val="00C360DC"/>
    <w:rsid w:val="00C375A1"/>
    <w:rsid w:val="00C51128"/>
    <w:rsid w:val="00C95D9B"/>
    <w:rsid w:val="00CA0037"/>
    <w:rsid w:val="00CA1E6D"/>
    <w:rsid w:val="00CB2C81"/>
    <w:rsid w:val="00CC2C08"/>
    <w:rsid w:val="00CC5C72"/>
    <w:rsid w:val="00CE44AE"/>
    <w:rsid w:val="00CF7C5C"/>
    <w:rsid w:val="00D110CC"/>
    <w:rsid w:val="00D13083"/>
    <w:rsid w:val="00D137B2"/>
    <w:rsid w:val="00D433A9"/>
    <w:rsid w:val="00D501A6"/>
    <w:rsid w:val="00D74516"/>
    <w:rsid w:val="00D75A0F"/>
    <w:rsid w:val="00D92661"/>
    <w:rsid w:val="00DB35F9"/>
    <w:rsid w:val="00DB4E96"/>
    <w:rsid w:val="00DB7C6C"/>
    <w:rsid w:val="00DC259F"/>
    <w:rsid w:val="00DC6235"/>
    <w:rsid w:val="00DD1EC6"/>
    <w:rsid w:val="00E12500"/>
    <w:rsid w:val="00E2267D"/>
    <w:rsid w:val="00E53B3D"/>
    <w:rsid w:val="00E6285D"/>
    <w:rsid w:val="00E84585"/>
    <w:rsid w:val="00E92D5B"/>
    <w:rsid w:val="00E94EFC"/>
    <w:rsid w:val="00E976EB"/>
    <w:rsid w:val="00EA0213"/>
    <w:rsid w:val="00EA2E98"/>
    <w:rsid w:val="00EB5E21"/>
    <w:rsid w:val="00ED46F6"/>
    <w:rsid w:val="00EE2418"/>
    <w:rsid w:val="00EE6252"/>
    <w:rsid w:val="00F2219C"/>
    <w:rsid w:val="00F30BDE"/>
    <w:rsid w:val="00F36598"/>
    <w:rsid w:val="00F37FE9"/>
    <w:rsid w:val="00F5327F"/>
    <w:rsid w:val="00F55F02"/>
    <w:rsid w:val="00F654C3"/>
    <w:rsid w:val="00F86206"/>
    <w:rsid w:val="00FB5DFA"/>
    <w:rsid w:val="00FE74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CA931"/>
  <w15:docId w15:val="{FFE2D93E-38DF-469C-8C9F-9491587E0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221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2215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2152"/>
    <w:rPr>
      <w:sz w:val="20"/>
      <w:szCs w:val="20"/>
    </w:rPr>
  </w:style>
  <w:style w:type="character" w:styleId="FootnoteReference">
    <w:name w:val="footnote reference"/>
    <w:basedOn w:val="DefaultParagraphFont"/>
    <w:uiPriority w:val="99"/>
    <w:semiHidden/>
    <w:unhideWhenUsed/>
    <w:rsid w:val="00C22152"/>
    <w:rPr>
      <w:vertAlign w:val="superscript"/>
    </w:rPr>
  </w:style>
  <w:style w:type="paragraph" w:styleId="Header">
    <w:name w:val="header"/>
    <w:basedOn w:val="Normal"/>
    <w:link w:val="HeaderChar"/>
    <w:uiPriority w:val="99"/>
    <w:unhideWhenUsed/>
    <w:rsid w:val="00445C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5CC8"/>
  </w:style>
  <w:style w:type="paragraph" w:styleId="Footer">
    <w:name w:val="footer"/>
    <w:basedOn w:val="Normal"/>
    <w:link w:val="FooterChar"/>
    <w:uiPriority w:val="99"/>
    <w:unhideWhenUsed/>
    <w:rsid w:val="00445C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5CC8"/>
  </w:style>
  <w:style w:type="paragraph" w:styleId="BalloonText">
    <w:name w:val="Balloon Text"/>
    <w:basedOn w:val="Normal"/>
    <w:link w:val="BalloonTextChar"/>
    <w:uiPriority w:val="99"/>
    <w:semiHidden/>
    <w:unhideWhenUsed/>
    <w:rsid w:val="006F6E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6EE6"/>
    <w:rPr>
      <w:rFonts w:ascii="Segoe UI" w:hAnsi="Segoe UI" w:cs="Segoe UI"/>
      <w:sz w:val="18"/>
      <w:szCs w:val="18"/>
    </w:rPr>
  </w:style>
  <w:style w:type="paragraph" w:styleId="ListParagraph">
    <w:name w:val="List Paragraph"/>
    <w:basedOn w:val="Normal"/>
    <w:uiPriority w:val="34"/>
    <w:qFormat/>
    <w:rsid w:val="00D137B2"/>
    <w:pPr>
      <w:ind w:left="720"/>
      <w:contextualSpacing/>
    </w:pPr>
  </w:style>
  <w:style w:type="character" w:styleId="Hyperlink">
    <w:name w:val="Hyperlink"/>
    <w:basedOn w:val="DefaultParagraphFont"/>
    <w:uiPriority w:val="99"/>
    <w:unhideWhenUsed/>
    <w:rsid w:val="00527A8C"/>
    <w:rPr>
      <w:color w:val="0000FF" w:themeColor="hyperlink"/>
      <w:u w:val="single"/>
    </w:rPr>
  </w:style>
  <w:style w:type="paragraph" w:styleId="PlainText">
    <w:name w:val="Plain Text"/>
    <w:basedOn w:val="Normal"/>
    <w:link w:val="PlainTextChar"/>
    <w:uiPriority w:val="99"/>
    <w:rsid w:val="00824855"/>
    <w:pPr>
      <w:suppressAutoHyphens/>
      <w:spacing w:after="0" w:line="240" w:lineRule="auto"/>
    </w:pPr>
    <w:rPr>
      <w:rFonts w:ascii="Courier New" w:eastAsia="MS Mincho" w:hAnsi="Courier New" w:cs="Courier New"/>
      <w:kern w:val="1"/>
      <w:sz w:val="20"/>
      <w:szCs w:val="20"/>
      <w:lang w:eastAsia="zh-CN"/>
    </w:rPr>
  </w:style>
  <w:style w:type="character" w:customStyle="1" w:styleId="PlainTextChar">
    <w:name w:val="Plain Text Char"/>
    <w:basedOn w:val="DefaultParagraphFont"/>
    <w:link w:val="PlainText"/>
    <w:uiPriority w:val="99"/>
    <w:rsid w:val="00824855"/>
    <w:rPr>
      <w:rFonts w:ascii="Courier New" w:eastAsia="MS Mincho" w:hAnsi="Courier New" w:cs="Courier New"/>
      <w:kern w:val="1"/>
      <w:sz w:val="20"/>
      <w:szCs w:val="20"/>
      <w:lang w:eastAsia="zh-CN"/>
    </w:rPr>
  </w:style>
  <w:style w:type="character" w:styleId="Strong">
    <w:name w:val="Strong"/>
    <w:qFormat/>
    <w:rsid w:val="00824855"/>
    <w:rPr>
      <w:b/>
      <w:bCs/>
    </w:rPr>
  </w:style>
  <w:style w:type="paragraph" w:styleId="BodyText2">
    <w:name w:val="Body Text 2"/>
    <w:basedOn w:val="Normal"/>
    <w:link w:val="BodyText2Char"/>
    <w:rsid w:val="00E92D5B"/>
    <w:pPr>
      <w:widowControl w:val="0"/>
      <w:suppressAutoHyphens/>
      <w:spacing w:after="0" w:line="240" w:lineRule="auto"/>
      <w:ind w:left="360" w:hanging="360"/>
    </w:pPr>
    <w:rPr>
      <w:rFonts w:ascii="Times New Roman" w:eastAsia="MS Mincho" w:hAnsi="Times New Roman" w:cs="Times New Roman"/>
      <w:b/>
      <w:bCs/>
      <w:kern w:val="1"/>
      <w:sz w:val="24"/>
      <w:szCs w:val="24"/>
      <w:lang w:eastAsia="zh-CN"/>
    </w:rPr>
  </w:style>
  <w:style w:type="character" w:customStyle="1" w:styleId="BodyText2Char">
    <w:name w:val="Body Text 2 Char"/>
    <w:basedOn w:val="DefaultParagraphFont"/>
    <w:link w:val="BodyText2"/>
    <w:rsid w:val="00E92D5B"/>
    <w:rPr>
      <w:rFonts w:ascii="Times New Roman" w:eastAsia="MS Mincho" w:hAnsi="Times New Roman" w:cs="Times New Roman"/>
      <w:b/>
      <w:bCs/>
      <w:kern w:val="1"/>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9076524">
      <w:bodyDiv w:val="1"/>
      <w:marLeft w:val="0"/>
      <w:marRight w:val="0"/>
      <w:marTop w:val="0"/>
      <w:marBottom w:val="0"/>
      <w:divBdr>
        <w:top w:val="none" w:sz="0" w:space="0" w:color="auto"/>
        <w:left w:val="none" w:sz="0" w:space="0" w:color="auto"/>
        <w:bottom w:val="none" w:sz="0" w:space="0" w:color="auto"/>
        <w:right w:val="none" w:sz="0" w:space="0" w:color="auto"/>
      </w:divBdr>
    </w:div>
    <w:div w:id="1988126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Steves@gcu.ac.uk" TargetMode="External"/><Relationship Id="rId13" Type="http://schemas.openxmlformats.org/officeDocument/2006/relationships/hyperlink" Target="http://www.astro.gla.ac.uk/users/martin/skye07"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adams.dm.unipi.it/~simca/sdsm2017/%20gust.unipi.it/~simca/sdsm2017/"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d35@st-andrews.ac.uk" TargetMode="External"/><Relationship Id="rId5" Type="http://schemas.openxmlformats.org/officeDocument/2006/relationships/webSettings" Target="webSettings.xml"/><Relationship Id="rId15" Type="http://schemas.openxmlformats.org/officeDocument/2006/relationships/hyperlink" Target="http://www.smo.uhi.ac.uk/en/" TargetMode="External"/><Relationship Id="rId10" Type="http://schemas.openxmlformats.org/officeDocument/2006/relationships/hyperlink" Target="mailto:ch80@st-andrews.ac.uk" TargetMode="External"/><Relationship Id="rId4" Type="http://schemas.openxmlformats.org/officeDocument/2006/relationships/settings" Target="settings.xml"/><Relationship Id="rId9" Type="http://schemas.openxmlformats.org/officeDocument/2006/relationships/hyperlink" Target="mailto:massimiliano.vasile@strath.ac.uk" TargetMode="External"/><Relationship Id="rId14" Type="http://schemas.openxmlformats.org/officeDocument/2006/relationships/hyperlink" Target="https://www.amatmarche.net/rock-around-the-moon-un-viaggio-di-scienza-letteratura-e-musi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DF534A-F173-4E20-9C15-470090308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2433</Words>
  <Characters>13873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UK SBS</Company>
  <LinksUpToDate>false</LinksUpToDate>
  <CharactersWithSpaces>16274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Poole, Elaine (STFC,SO,PROG)</dc:creator>
  <cp:lastModifiedBy>Steves, Bonnie</cp:lastModifiedBy>
  <cp:revision>3</cp:revision>
  <cp:lastPrinted>2021-10-01T14:13:00Z</cp:lastPrinted>
  <dcterms:created xsi:type="dcterms:W3CDTF">2021-10-01T15:21:00Z</dcterms:created>
  <dcterms:modified xsi:type="dcterms:W3CDTF">2021-10-01T15:23:00Z</dcterms:modified>
</cp:coreProperties>
</file>